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AC185" w14:textId="087C27EE" w:rsidR="00AE3B04" w:rsidRDefault="00AE3B04" w:rsidP="00645B04">
      <w:pPr>
        <w:pStyle w:val="Title"/>
        <w:rPr>
          <w:rFonts w:ascii="Calibri" w:hAnsi="Calibri" w:cs="Calibri"/>
          <w:b w:val="0"/>
          <w:sz w:val="44"/>
          <w:szCs w:val="44"/>
        </w:rPr>
      </w:pPr>
    </w:p>
    <w:p w14:paraId="3321D1C4" w14:textId="654BD066" w:rsidR="00C7140A" w:rsidRDefault="007F0F58" w:rsidP="00645B04">
      <w:pPr>
        <w:pStyle w:val="Title"/>
        <w:rPr>
          <w:rFonts w:ascii="Calibri" w:hAnsi="Calibri" w:cs="Calibri"/>
          <w:sz w:val="16"/>
          <w:szCs w:val="16"/>
        </w:rPr>
      </w:pPr>
      <w:r>
        <w:rPr>
          <w:noProof/>
        </w:rPr>
        <mc:AlternateContent>
          <mc:Choice Requires="wps">
            <w:drawing>
              <wp:anchor distT="45720" distB="45720" distL="114300" distR="114300" simplePos="0" relativeHeight="251658240" behindDoc="1" locked="0" layoutInCell="1" allowOverlap="1" wp14:anchorId="3358D400" wp14:editId="2EC20BCF">
                <wp:simplePos x="0" y="0"/>
                <wp:positionH relativeFrom="margin">
                  <wp:posOffset>400050</wp:posOffset>
                </wp:positionH>
                <wp:positionV relativeFrom="paragraph">
                  <wp:posOffset>37465</wp:posOffset>
                </wp:positionV>
                <wp:extent cx="4124325" cy="1114425"/>
                <wp:effectExtent l="0" t="0" r="9525" b="9525"/>
                <wp:wrapTight wrapText="bothSides">
                  <wp:wrapPolygon edited="0">
                    <wp:start x="0" y="0"/>
                    <wp:lineTo x="0" y="21785"/>
                    <wp:lineTo x="21650" y="21785"/>
                    <wp:lineTo x="21650" y="0"/>
                    <wp:lineTo x="0" y="0"/>
                  </wp:wrapPolygon>
                </wp:wrapTight>
                <wp:docPr id="150371492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1114425"/>
                        </a:xfrm>
                        <a:prstGeom prst="rect">
                          <a:avLst/>
                        </a:prstGeom>
                        <a:solidFill>
                          <a:srgbClr val="FFFFFF"/>
                        </a:solidFill>
                        <a:ln w="9525">
                          <a:solidFill>
                            <a:srgbClr val="000000"/>
                          </a:solidFill>
                          <a:miter lim="800000"/>
                          <a:headEnd/>
                          <a:tailEnd/>
                        </a:ln>
                      </wps:spPr>
                      <wps:txb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487A08BF"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AD22E3">
                              <w:rPr>
                                <w:rFonts w:asciiTheme="minorHAnsi" w:hAnsiTheme="minorHAnsi" w:cstheme="minorHAnsi"/>
                                <w:b w:val="0"/>
                                <w:bCs w:val="0"/>
                                <w:sz w:val="22"/>
                                <w:szCs w:val="22"/>
                              </w:rPr>
                              <w:t>hotmail.com</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58D400" id="_x0000_t202" coordsize="21600,21600" o:spt="202" path="m,l,21600r21600,l21600,xe">
                <v:stroke joinstyle="miter"/>
                <v:path gradientshapeok="t" o:connecttype="rect"/>
              </v:shapetype>
              <v:shape id="Text Box 1" o:spid="_x0000_s1026" type="#_x0000_t202" style="position:absolute;left:0;text-align:left;margin-left:31.5pt;margin-top:2.95pt;width:324.75pt;height:87.7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">
                <v:textbox>
                  <w:txbxContent>
                    <w:p w14:paraId="316F81EB" w14:textId="77777777" w:rsidR="001E7D48" w:rsidRPr="00116261" w:rsidRDefault="001E7D48" w:rsidP="001E7D48">
                      <w:pPr>
                        <w:pStyle w:val="Title"/>
                        <w:tabs>
                          <w:tab w:val="left" w:pos="4158"/>
                          <w:tab w:val="left" w:pos="8364"/>
                        </w:tabs>
                        <w:rPr>
                          <w:rFonts w:asciiTheme="minorHAnsi" w:hAnsiTheme="minorHAnsi" w:cstheme="minorHAnsi"/>
                          <w:bCs w:val="0"/>
                          <w:sz w:val="22"/>
                          <w:szCs w:val="22"/>
                        </w:rPr>
                      </w:pPr>
                      <w:r w:rsidRPr="00116261">
                        <w:rPr>
                          <w:rFonts w:asciiTheme="minorHAnsi" w:hAnsiTheme="minorHAnsi" w:cstheme="minorHAnsi"/>
                          <w:bCs w:val="0"/>
                          <w:sz w:val="22"/>
                          <w:szCs w:val="22"/>
                        </w:rPr>
                        <w:t>Brompton-on-Swale Parish Council</w:t>
                      </w:r>
                    </w:p>
                    <w:p w14:paraId="1DD7DCC1" w14:textId="3FAD7FD1" w:rsidR="001E7D48" w:rsidRPr="00116261" w:rsidRDefault="001E7D48" w:rsidP="001E7D48">
                      <w:pPr>
                        <w:jc w:val="center"/>
                        <w:rPr>
                          <w:rFonts w:asciiTheme="minorHAnsi" w:hAnsiTheme="minorHAnsi" w:cstheme="minorHAnsi"/>
                          <w:sz w:val="22"/>
                          <w:szCs w:val="22"/>
                        </w:rPr>
                      </w:pPr>
                      <w:r w:rsidRPr="00116261">
                        <w:rPr>
                          <w:rFonts w:asciiTheme="minorHAnsi" w:hAnsiTheme="minorHAnsi" w:cstheme="minorHAnsi"/>
                          <w:sz w:val="22"/>
                          <w:szCs w:val="22"/>
                        </w:rPr>
                        <w:t xml:space="preserve">Clerk:  </w:t>
                      </w:r>
                      <w:r w:rsidR="00491E47">
                        <w:rPr>
                          <w:rFonts w:asciiTheme="minorHAnsi" w:hAnsiTheme="minorHAnsi" w:cstheme="minorHAnsi"/>
                          <w:sz w:val="22"/>
                          <w:szCs w:val="22"/>
                        </w:rPr>
                        <w:t>Martin Reynolds</w:t>
                      </w:r>
                    </w:p>
                    <w:p w14:paraId="7D3C9D6B" w14:textId="7A8BE7BF" w:rsidR="001E7D48" w:rsidRPr="00116261" w:rsidRDefault="00491E47" w:rsidP="001E7D48">
                      <w:pPr>
                        <w:jc w:val="center"/>
                        <w:rPr>
                          <w:rFonts w:asciiTheme="minorHAnsi" w:hAnsiTheme="minorHAnsi" w:cstheme="minorHAnsi"/>
                          <w:sz w:val="22"/>
                          <w:szCs w:val="22"/>
                        </w:rPr>
                      </w:pPr>
                      <w:r>
                        <w:rPr>
                          <w:rFonts w:asciiTheme="minorHAnsi" w:hAnsiTheme="minorHAnsi" w:cstheme="minorHAnsi"/>
                          <w:sz w:val="22"/>
                          <w:szCs w:val="22"/>
                        </w:rPr>
                        <w:t>31 St Pauls Drive</w:t>
                      </w:r>
                      <w:r w:rsidR="001E7D48" w:rsidRPr="00116261">
                        <w:rPr>
                          <w:rFonts w:asciiTheme="minorHAnsi" w:hAnsiTheme="minorHAnsi" w:cstheme="minorHAnsi"/>
                          <w:sz w:val="22"/>
                          <w:szCs w:val="22"/>
                        </w:rPr>
                        <w:t>, Brompton on Swale, Richmond DL10 7</w:t>
                      </w:r>
                      <w:r>
                        <w:rPr>
                          <w:rFonts w:asciiTheme="minorHAnsi" w:hAnsiTheme="minorHAnsi" w:cstheme="minorHAnsi"/>
                          <w:sz w:val="22"/>
                          <w:szCs w:val="22"/>
                        </w:rPr>
                        <w:t>HQ</w:t>
                      </w:r>
                    </w:p>
                    <w:p w14:paraId="197012C0" w14:textId="77777777" w:rsidR="001E7D48" w:rsidRPr="00116261" w:rsidRDefault="001E7D48" w:rsidP="001E7D48">
                      <w:pPr>
                        <w:pStyle w:val="Title"/>
                        <w:rPr>
                          <w:rFonts w:asciiTheme="minorHAnsi" w:hAnsiTheme="minorHAnsi" w:cstheme="minorHAnsi"/>
                          <w:b w:val="0"/>
                          <w:bCs w:val="0"/>
                          <w:sz w:val="22"/>
                          <w:szCs w:val="22"/>
                        </w:rPr>
                      </w:pPr>
                      <w:r w:rsidRPr="00116261">
                        <w:rPr>
                          <w:rFonts w:asciiTheme="minorHAnsi" w:hAnsiTheme="minorHAnsi" w:cstheme="minorHAnsi"/>
                          <w:b w:val="0"/>
                          <w:bCs w:val="0"/>
                          <w:sz w:val="22"/>
                          <w:szCs w:val="22"/>
                        </w:rPr>
                        <w:t>Tel: 07849 048581</w:t>
                      </w:r>
                    </w:p>
                    <w:p w14:paraId="7B8C1368" w14:textId="487A08BF" w:rsidR="001E7D48" w:rsidRPr="00116261" w:rsidRDefault="001E7D48" w:rsidP="001E7D48">
                      <w:pPr>
                        <w:pStyle w:val="Title"/>
                        <w:rPr>
                          <w:rFonts w:asciiTheme="minorHAnsi" w:hAnsiTheme="minorHAnsi" w:cstheme="minorHAnsi"/>
                          <w:b w:val="0"/>
                          <w:bCs w:val="0"/>
                          <w:sz w:val="20"/>
                        </w:rPr>
                      </w:pPr>
                      <w:r w:rsidRPr="00116261">
                        <w:rPr>
                          <w:rFonts w:asciiTheme="minorHAnsi" w:hAnsiTheme="minorHAnsi" w:cstheme="minorHAnsi"/>
                          <w:b w:val="0"/>
                          <w:bCs w:val="0"/>
                          <w:sz w:val="22"/>
                          <w:szCs w:val="22"/>
                        </w:rPr>
                        <w:t>email:  bosparishclerk@</w:t>
                      </w:r>
                      <w:r w:rsidR="00AD22E3">
                        <w:rPr>
                          <w:rFonts w:asciiTheme="minorHAnsi" w:hAnsiTheme="minorHAnsi" w:cstheme="minorHAnsi"/>
                          <w:b w:val="0"/>
                          <w:bCs w:val="0"/>
                          <w:sz w:val="22"/>
                          <w:szCs w:val="22"/>
                        </w:rPr>
                        <w:t>hotmail.com</w:t>
                      </w:r>
                    </w:p>
                    <w:p w14:paraId="47D17DCF" w14:textId="77777777" w:rsidR="001E7D48" w:rsidRPr="002D2F9B" w:rsidRDefault="001E7D48" w:rsidP="001E7D48">
                      <w:pPr>
                        <w:jc w:val="center"/>
                        <w:rPr>
                          <w:rFonts w:asciiTheme="minorHAnsi" w:hAnsiTheme="minorHAnsi" w:cstheme="minorHAnsi"/>
                          <w:sz w:val="22"/>
                          <w:szCs w:val="22"/>
                        </w:rPr>
                      </w:pPr>
                      <w:r w:rsidRPr="002D2F9B">
                        <w:rPr>
                          <w:rFonts w:asciiTheme="minorHAnsi" w:hAnsiTheme="minorHAnsi" w:cstheme="minorHAnsi"/>
                          <w:sz w:val="22"/>
                          <w:szCs w:val="22"/>
                        </w:rPr>
                        <w:t>www.brompton-on-swale.org.uk</w:t>
                      </w:r>
                    </w:p>
                    <w:p w14:paraId="4AD43FF2" w14:textId="77777777" w:rsidR="001E7D48" w:rsidRPr="002D2F9B" w:rsidRDefault="001E7D48" w:rsidP="001E7D48">
                      <w:pPr>
                        <w:rPr>
                          <w:sz w:val="22"/>
                          <w:szCs w:val="22"/>
                        </w:rPr>
                      </w:pPr>
                    </w:p>
                    <w:p w14:paraId="4BA60745" w14:textId="77777777" w:rsidR="001E7D48" w:rsidRDefault="001E7D48" w:rsidP="001E7D48"/>
                    <w:p w14:paraId="3B71D289" w14:textId="77777777" w:rsidR="001E7D48" w:rsidRDefault="001E7D48" w:rsidP="001E7D48"/>
                    <w:p w14:paraId="18A69DE6" w14:textId="77777777" w:rsidR="001E7D48" w:rsidRDefault="001E7D48" w:rsidP="001E7D48"/>
                  </w:txbxContent>
                </v:textbox>
                <w10:wrap type="tight" anchorx="margin"/>
              </v:shape>
            </w:pict>
          </mc:Fallback>
        </mc:AlternateContent>
      </w:r>
      <w:r w:rsidR="001E7D48" w:rsidRPr="00116261">
        <w:rPr>
          <w:noProof/>
          <w:sz w:val="22"/>
          <w:szCs w:val="22"/>
        </w:rPr>
        <w:drawing>
          <wp:anchor distT="0" distB="0" distL="114300" distR="114300" simplePos="0" relativeHeight="251657216" behindDoc="1" locked="0" layoutInCell="1" allowOverlap="1" wp14:anchorId="45809585" wp14:editId="0B569FDD">
            <wp:simplePos x="0" y="0"/>
            <wp:positionH relativeFrom="margin">
              <wp:posOffset>4991100</wp:posOffset>
            </wp:positionH>
            <wp:positionV relativeFrom="paragraph">
              <wp:posOffset>9525</wp:posOffset>
            </wp:positionV>
            <wp:extent cx="1513631" cy="1065983"/>
            <wp:effectExtent l="0" t="0" r="0" b="1270"/>
            <wp:wrapTight wrapText="bothSides">
              <wp:wrapPolygon edited="0">
                <wp:start x="0" y="0"/>
                <wp:lineTo x="0" y="21240"/>
                <wp:lineTo x="21210" y="21240"/>
                <wp:lineTo x="212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3631" cy="106598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B381E" w14:textId="78D4B2C2" w:rsidR="001E7D48" w:rsidRDefault="001E7D48" w:rsidP="00645B04">
      <w:pPr>
        <w:pStyle w:val="Title"/>
        <w:rPr>
          <w:rFonts w:ascii="Calibri" w:hAnsi="Calibri" w:cs="Calibri"/>
          <w:sz w:val="16"/>
          <w:szCs w:val="16"/>
        </w:rPr>
      </w:pPr>
    </w:p>
    <w:p w14:paraId="12DAB0D8" w14:textId="6ABF0564" w:rsidR="001E7D48" w:rsidRDefault="001E7D48" w:rsidP="00645B04">
      <w:pPr>
        <w:pStyle w:val="Title"/>
        <w:rPr>
          <w:rFonts w:ascii="Calibri" w:hAnsi="Calibri" w:cs="Calibri"/>
          <w:sz w:val="16"/>
          <w:szCs w:val="16"/>
        </w:rPr>
      </w:pPr>
    </w:p>
    <w:p w14:paraId="3D3EACA3" w14:textId="2871C4DB" w:rsidR="001E7D48" w:rsidRDefault="001E7D48" w:rsidP="00645B04">
      <w:pPr>
        <w:pStyle w:val="Title"/>
        <w:rPr>
          <w:rFonts w:ascii="Calibri" w:hAnsi="Calibri" w:cs="Calibri"/>
          <w:sz w:val="16"/>
          <w:szCs w:val="16"/>
        </w:rPr>
      </w:pPr>
    </w:p>
    <w:p w14:paraId="2F99BEA8" w14:textId="3833F63E" w:rsidR="001E7D48" w:rsidRDefault="001E7D48" w:rsidP="00645B04">
      <w:pPr>
        <w:pStyle w:val="Title"/>
        <w:rPr>
          <w:rFonts w:ascii="Calibri" w:hAnsi="Calibri" w:cs="Calibri"/>
          <w:sz w:val="16"/>
          <w:szCs w:val="16"/>
        </w:rPr>
      </w:pPr>
    </w:p>
    <w:p w14:paraId="3C7A7FBE" w14:textId="42835FFC" w:rsidR="001E7D48" w:rsidRDefault="001E7D48" w:rsidP="00645B04">
      <w:pPr>
        <w:pStyle w:val="Title"/>
        <w:rPr>
          <w:rFonts w:ascii="Calibri" w:hAnsi="Calibri" w:cs="Calibri"/>
          <w:sz w:val="16"/>
          <w:szCs w:val="16"/>
        </w:rPr>
      </w:pPr>
    </w:p>
    <w:p w14:paraId="450616B8" w14:textId="15A27853" w:rsidR="001E7D48" w:rsidRDefault="001E7D48" w:rsidP="00645B04">
      <w:pPr>
        <w:pStyle w:val="Title"/>
        <w:rPr>
          <w:rFonts w:ascii="Calibri" w:hAnsi="Calibri" w:cs="Calibri"/>
          <w:sz w:val="16"/>
          <w:szCs w:val="16"/>
        </w:rPr>
      </w:pPr>
    </w:p>
    <w:p w14:paraId="14EEB5B6" w14:textId="24BDCB61" w:rsidR="001E7D48" w:rsidRDefault="001E7D48" w:rsidP="00645B04">
      <w:pPr>
        <w:pStyle w:val="Title"/>
        <w:rPr>
          <w:rFonts w:ascii="Calibri" w:hAnsi="Calibri" w:cs="Calibri"/>
          <w:sz w:val="16"/>
          <w:szCs w:val="16"/>
        </w:rPr>
      </w:pPr>
    </w:p>
    <w:p w14:paraId="20300DED" w14:textId="6E92EDB9" w:rsidR="001E7D48" w:rsidRDefault="001E7D48" w:rsidP="00645B04">
      <w:pPr>
        <w:pStyle w:val="Title"/>
        <w:rPr>
          <w:rFonts w:ascii="Calibri" w:hAnsi="Calibri" w:cs="Calibri"/>
          <w:sz w:val="16"/>
          <w:szCs w:val="16"/>
        </w:rPr>
      </w:pPr>
    </w:p>
    <w:p w14:paraId="15B6CDFE" w14:textId="21093F73" w:rsidR="001E7D48" w:rsidRDefault="001E7D48" w:rsidP="00645B04">
      <w:pPr>
        <w:pStyle w:val="Title"/>
        <w:rPr>
          <w:rFonts w:ascii="Calibri" w:hAnsi="Calibri" w:cs="Calibri"/>
          <w:sz w:val="16"/>
          <w:szCs w:val="16"/>
        </w:rPr>
      </w:pPr>
    </w:p>
    <w:p w14:paraId="7AD3DEC3" w14:textId="2D15E3B0" w:rsidR="001E7D48" w:rsidRDefault="001E7D48" w:rsidP="00645B04">
      <w:pPr>
        <w:pStyle w:val="Title"/>
        <w:rPr>
          <w:rFonts w:ascii="Calibri" w:hAnsi="Calibri" w:cs="Calibri"/>
          <w:sz w:val="16"/>
          <w:szCs w:val="16"/>
        </w:rPr>
      </w:pPr>
    </w:p>
    <w:p w14:paraId="3BCCB2BA" w14:textId="36F1509A" w:rsidR="001E7D48" w:rsidRDefault="001E7D48" w:rsidP="00645B04">
      <w:pPr>
        <w:pStyle w:val="Title"/>
        <w:rPr>
          <w:rFonts w:ascii="Calibri" w:hAnsi="Calibri" w:cs="Calibri"/>
          <w:sz w:val="16"/>
          <w:szCs w:val="16"/>
        </w:rPr>
      </w:pPr>
    </w:p>
    <w:p w14:paraId="61C3BB9E" w14:textId="77777777" w:rsidR="001E7D48" w:rsidRPr="00645B04" w:rsidRDefault="001E7D48" w:rsidP="00645B04">
      <w:pPr>
        <w:pStyle w:val="Title"/>
        <w:rPr>
          <w:rFonts w:ascii="Calibri" w:hAnsi="Calibri" w:cs="Calibri"/>
          <w:sz w:val="16"/>
          <w:szCs w:val="16"/>
        </w:rPr>
      </w:pPr>
    </w:p>
    <w:p w14:paraId="3C211A03" w14:textId="77777777" w:rsidR="003E1480" w:rsidRDefault="00194943" w:rsidP="003E1480">
      <w:pPr>
        <w:pStyle w:val="Default"/>
        <w:rPr>
          <w:rFonts w:asciiTheme="minorHAnsi" w:hAnsiTheme="minorHAnsi" w:cstheme="minorHAnsi"/>
          <w:sz w:val="22"/>
          <w:szCs w:val="22"/>
        </w:rPr>
      </w:pPr>
      <w:r w:rsidRPr="00194943">
        <w:rPr>
          <w:rFonts w:asciiTheme="minorHAnsi" w:hAnsiTheme="minorHAnsi" w:cstheme="minorHAnsi"/>
          <w:sz w:val="22"/>
          <w:szCs w:val="22"/>
        </w:rPr>
        <w:t xml:space="preserve">To:  </w:t>
      </w:r>
      <w:r>
        <w:rPr>
          <w:rFonts w:asciiTheme="minorHAnsi" w:hAnsiTheme="minorHAnsi" w:cstheme="minorHAnsi"/>
          <w:sz w:val="22"/>
          <w:szCs w:val="22"/>
        </w:rPr>
        <w:tab/>
      </w:r>
      <w:r w:rsidRPr="00194943">
        <w:rPr>
          <w:rFonts w:asciiTheme="minorHAnsi" w:hAnsiTheme="minorHAnsi" w:cstheme="minorHAnsi"/>
          <w:sz w:val="22"/>
          <w:szCs w:val="22"/>
        </w:rPr>
        <w:t>All Members</w:t>
      </w:r>
      <w:r w:rsidRPr="00194943">
        <w:rPr>
          <w:rFonts w:asciiTheme="minorHAnsi" w:hAnsiTheme="minorHAnsi" w:cstheme="minorHAnsi"/>
          <w:sz w:val="22"/>
          <w:szCs w:val="22"/>
        </w:rPr>
        <w:tab/>
      </w:r>
      <w:r>
        <w:rPr>
          <w:rFonts w:asciiTheme="minorHAnsi" w:hAnsiTheme="minorHAnsi" w:cstheme="minorHAnsi"/>
          <w:sz w:val="22"/>
          <w:szCs w:val="22"/>
        </w:rPr>
        <w:tab/>
      </w:r>
    </w:p>
    <w:p w14:paraId="75E0F218" w14:textId="6F03CBBC" w:rsidR="003E1480" w:rsidRPr="00FE4B37" w:rsidRDefault="00194943" w:rsidP="00FE4B37">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Councillor C Les</w:t>
      </w:r>
      <w:r w:rsidRPr="00194943">
        <w:rPr>
          <w:rFonts w:asciiTheme="minorHAnsi" w:hAnsiTheme="minorHAnsi" w:cstheme="minorHAnsi"/>
        </w:rPr>
        <w:tab/>
      </w:r>
      <w:r w:rsidRPr="00194943">
        <w:rPr>
          <w:rFonts w:asciiTheme="minorHAnsi" w:hAnsiTheme="minorHAnsi" w:cstheme="minorHAnsi"/>
        </w:rPr>
        <w:tab/>
      </w:r>
    </w:p>
    <w:p w14:paraId="7289DE3B" w14:textId="5CEFC838" w:rsidR="00194943" w:rsidRPr="00194943" w:rsidRDefault="00194943" w:rsidP="003E1480">
      <w:pPr>
        <w:pStyle w:val="Default"/>
        <w:ind w:firstLine="720"/>
        <w:rPr>
          <w:rFonts w:asciiTheme="minorHAnsi" w:hAnsiTheme="minorHAnsi" w:cstheme="minorHAnsi"/>
          <w:sz w:val="22"/>
          <w:szCs w:val="22"/>
        </w:rPr>
      </w:pPr>
      <w:r w:rsidRPr="00194943">
        <w:rPr>
          <w:rFonts w:asciiTheme="minorHAnsi" w:hAnsiTheme="minorHAnsi" w:cstheme="minorHAnsi"/>
          <w:sz w:val="22"/>
          <w:szCs w:val="22"/>
        </w:rPr>
        <w:t>Police</w:t>
      </w:r>
    </w:p>
    <w:p w14:paraId="1326BF78" w14:textId="77777777" w:rsidR="003E1480" w:rsidRDefault="00194943" w:rsidP="003E1480">
      <w:pPr>
        <w:pStyle w:val="BodyText"/>
        <w:ind w:left="-142" w:firstLine="862"/>
        <w:jc w:val="left"/>
        <w:rPr>
          <w:rFonts w:asciiTheme="minorHAnsi" w:hAnsiTheme="minorHAnsi" w:cstheme="minorHAnsi"/>
        </w:rPr>
      </w:pPr>
      <w:r w:rsidRPr="00194943">
        <w:rPr>
          <w:rFonts w:asciiTheme="minorHAnsi" w:hAnsiTheme="minorHAnsi" w:cstheme="minorHAnsi"/>
        </w:rPr>
        <w:t>Brompton-on-Swale Residents</w:t>
      </w:r>
      <w:r>
        <w:rPr>
          <w:rFonts w:asciiTheme="minorHAnsi" w:hAnsiTheme="minorHAnsi" w:cstheme="minorHAnsi"/>
        </w:rPr>
        <w:tab/>
      </w:r>
      <w:r>
        <w:rPr>
          <w:rFonts w:asciiTheme="minorHAnsi" w:hAnsiTheme="minorHAnsi" w:cstheme="minorHAnsi"/>
        </w:rPr>
        <w:tab/>
      </w:r>
    </w:p>
    <w:p w14:paraId="48A19415" w14:textId="183515D8" w:rsidR="00194943" w:rsidRDefault="00194943" w:rsidP="003E1480">
      <w:pPr>
        <w:pStyle w:val="BodyText"/>
        <w:ind w:left="-142" w:firstLine="142"/>
        <w:jc w:val="left"/>
        <w:rPr>
          <w:rFonts w:asciiTheme="minorHAnsi" w:hAnsiTheme="minorHAnsi" w:cstheme="minorHAnsi"/>
          <w:b/>
          <w:bCs w:val="0"/>
          <w:sz w:val="28"/>
          <w:szCs w:val="28"/>
        </w:rPr>
      </w:pPr>
    </w:p>
    <w:p w14:paraId="4793BAD0" w14:textId="77777777" w:rsidR="003E1480" w:rsidRPr="00194943" w:rsidRDefault="003E1480" w:rsidP="001E7D48">
      <w:pPr>
        <w:pStyle w:val="BodyText"/>
        <w:ind w:left="-142" w:firstLine="142"/>
        <w:jc w:val="center"/>
        <w:rPr>
          <w:rFonts w:asciiTheme="minorHAnsi" w:hAnsiTheme="minorHAnsi" w:cstheme="minorHAnsi"/>
          <w:b/>
          <w:bCs w:val="0"/>
          <w:sz w:val="28"/>
          <w:szCs w:val="28"/>
        </w:rPr>
      </w:pPr>
    </w:p>
    <w:p w14:paraId="34B75C03" w14:textId="4B89E2E9" w:rsidR="003E1480" w:rsidRDefault="008F153D" w:rsidP="008F153D">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NOTCIE IS HEREBY GIVEN THAT T</w:t>
      </w:r>
      <w:r w:rsidRPr="00194943">
        <w:rPr>
          <w:rFonts w:asciiTheme="minorHAnsi" w:hAnsiTheme="minorHAnsi" w:cstheme="minorHAnsi"/>
          <w:b/>
          <w:bCs w:val="0"/>
          <w:sz w:val="28"/>
          <w:szCs w:val="28"/>
        </w:rPr>
        <w:t xml:space="preserve">HE NEXT </w:t>
      </w:r>
      <w:r>
        <w:rPr>
          <w:rFonts w:asciiTheme="minorHAnsi" w:hAnsiTheme="minorHAnsi" w:cstheme="minorHAnsi"/>
          <w:b/>
          <w:bCs w:val="0"/>
          <w:sz w:val="28"/>
          <w:szCs w:val="28"/>
        </w:rPr>
        <w:t xml:space="preserve">ORDINARY </w:t>
      </w:r>
      <w:r w:rsidRPr="00194943">
        <w:rPr>
          <w:rFonts w:asciiTheme="minorHAnsi" w:hAnsiTheme="minorHAnsi" w:cstheme="minorHAnsi"/>
          <w:b/>
          <w:bCs w:val="0"/>
          <w:sz w:val="28"/>
          <w:szCs w:val="28"/>
        </w:rPr>
        <w:t xml:space="preserve">MEETING OF THE PARISH COUNCIL </w:t>
      </w:r>
      <w:r w:rsidR="00645AB9" w:rsidRPr="00194943">
        <w:rPr>
          <w:rFonts w:asciiTheme="minorHAnsi" w:hAnsiTheme="minorHAnsi" w:cstheme="minorHAnsi"/>
          <w:b/>
          <w:bCs w:val="0"/>
          <w:sz w:val="28"/>
          <w:szCs w:val="28"/>
        </w:rPr>
        <w:t xml:space="preserve"> </w:t>
      </w:r>
    </w:p>
    <w:p w14:paraId="783749A4" w14:textId="7FD95CFD" w:rsidR="003E1480" w:rsidRDefault="001B12E6" w:rsidP="00194943">
      <w:pPr>
        <w:pStyle w:val="BodyText"/>
        <w:ind w:left="-142"/>
        <w:jc w:val="center"/>
        <w:rPr>
          <w:rFonts w:asciiTheme="minorHAnsi" w:hAnsiTheme="minorHAnsi" w:cstheme="minorHAnsi"/>
          <w:b/>
          <w:bCs w:val="0"/>
          <w:sz w:val="28"/>
          <w:szCs w:val="28"/>
        </w:rPr>
      </w:pPr>
      <w:r>
        <w:rPr>
          <w:rFonts w:asciiTheme="minorHAnsi" w:hAnsiTheme="minorHAnsi" w:cstheme="minorHAnsi"/>
          <w:b/>
          <w:bCs w:val="0"/>
          <w:sz w:val="28"/>
          <w:szCs w:val="28"/>
        </w:rPr>
        <w:t>W</w:t>
      </w:r>
      <w:r w:rsidR="005F2C14" w:rsidRPr="00194943">
        <w:rPr>
          <w:rFonts w:asciiTheme="minorHAnsi" w:hAnsiTheme="minorHAnsi" w:cstheme="minorHAnsi"/>
          <w:b/>
          <w:bCs w:val="0"/>
          <w:sz w:val="28"/>
          <w:szCs w:val="28"/>
        </w:rPr>
        <w:t xml:space="preserve">ILL BE HELD </w:t>
      </w:r>
      <w:r w:rsidR="00645AB9" w:rsidRPr="00194943">
        <w:rPr>
          <w:rFonts w:asciiTheme="minorHAnsi" w:hAnsiTheme="minorHAnsi" w:cstheme="minorHAnsi"/>
          <w:b/>
          <w:bCs w:val="0"/>
          <w:sz w:val="28"/>
          <w:szCs w:val="28"/>
        </w:rPr>
        <w:t xml:space="preserve">ON THURSDAY </w:t>
      </w:r>
      <w:r w:rsidR="00F85DEE">
        <w:rPr>
          <w:rFonts w:asciiTheme="minorHAnsi" w:hAnsiTheme="minorHAnsi" w:cstheme="minorHAnsi"/>
          <w:b/>
          <w:bCs w:val="0"/>
          <w:sz w:val="28"/>
          <w:szCs w:val="28"/>
        </w:rPr>
        <w:t>1</w:t>
      </w:r>
      <w:r w:rsidR="007E2F0C">
        <w:rPr>
          <w:rFonts w:asciiTheme="minorHAnsi" w:hAnsiTheme="minorHAnsi" w:cstheme="minorHAnsi"/>
          <w:b/>
          <w:bCs w:val="0"/>
          <w:sz w:val="28"/>
          <w:szCs w:val="28"/>
        </w:rPr>
        <w:t>1 APRIL</w:t>
      </w:r>
      <w:r w:rsidR="00B637FD" w:rsidRP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20</w:t>
      </w:r>
      <w:r>
        <w:rPr>
          <w:rFonts w:asciiTheme="minorHAnsi" w:hAnsiTheme="minorHAnsi" w:cstheme="minorHAnsi"/>
          <w:b/>
          <w:bCs w:val="0"/>
          <w:sz w:val="28"/>
          <w:szCs w:val="28"/>
        </w:rPr>
        <w:t>2</w:t>
      </w:r>
      <w:r w:rsidR="00F85DEE">
        <w:rPr>
          <w:rFonts w:asciiTheme="minorHAnsi" w:hAnsiTheme="minorHAnsi" w:cstheme="minorHAnsi"/>
          <w:b/>
          <w:bCs w:val="0"/>
          <w:sz w:val="28"/>
          <w:szCs w:val="28"/>
        </w:rPr>
        <w:t>4</w:t>
      </w:r>
      <w:r w:rsidR="00645AB9" w:rsidRPr="00194943">
        <w:rPr>
          <w:rFonts w:asciiTheme="minorHAnsi" w:hAnsiTheme="minorHAnsi" w:cstheme="minorHAnsi"/>
          <w:b/>
          <w:bCs w:val="0"/>
          <w:sz w:val="28"/>
          <w:szCs w:val="28"/>
        </w:rPr>
        <w:t xml:space="preserve"> </w:t>
      </w:r>
      <w:r w:rsidR="003E1480">
        <w:rPr>
          <w:rFonts w:asciiTheme="minorHAnsi" w:hAnsiTheme="minorHAnsi" w:cstheme="minorHAnsi"/>
          <w:b/>
          <w:bCs w:val="0"/>
          <w:sz w:val="28"/>
          <w:szCs w:val="28"/>
        </w:rPr>
        <w:t>AT</w:t>
      </w:r>
      <w:r w:rsidR="00645AB9" w:rsidRPr="00194943">
        <w:rPr>
          <w:rFonts w:asciiTheme="minorHAnsi" w:hAnsiTheme="minorHAnsi" w:cstheme="minorHAnsi"/>
          <w:b/>
          <w:bCs w:val="0"/>
          <w:sz w:val="28"/>
          <w:szCs w:val="28"/>
        </w:rPr>
        <w:t xml:space="preserve"> 7.00</w:t>
      </w:r>
      <w:r w:rsidR="00194943">
        <w:rPr>
          <w:rFonts w:asciiTheme="minorHAnsi" w:hAnsiTheme="minorHAnsi" w:cstheme="minorHAnsi"/>
          <w:b/>
          <w:bCs w:val="0"/>
          <w:sz w:val="28"/>
          <w:szCs w:val="28"/>
        </w:rPr>
        <w:t xml:space="preserve"> </w:t>
      </w:r>
      <w:r w:rsidR="00645AB9" w:rsidRPr="00194943">
        <w:rPr>
          <w:rFonts w:asciiTheme="minorHAnsi" w:hAnsiTheme="minorHAnsi" w:cstheme="minorHAnsi"/>
          <w:b/>
          <w:bCs w:val="0"/>
          <w:sz w:val="28"/>
          <w:szCs w:val="28"/>
        </w:rPr>
        <w:t xml:space="preserve">PM </w:t>
      </w:r>
      <w:r w:rsidR="007E2F0C">
        <w:rPr>
          <w:rFonts w:asciiTheme="minorHAnsi" w:hAnsiTheme="minorHAnsi" w:cstheme="minorHAnsi"/>
          <w:b/>
          <w:bCs w:val="0"/>
          <w:sz w:val="28"/>
          <w:szCs w:val="28"/>
        </w:rPr>
        <w:t xml:space="preserve"> </w:t>
      </w:r>
    </w:p>
    <w:p w14:paraId="6AC90A5B" w14:textId="4BFA391F" w:rsidR="00102CAB" w:rsidRPr="00194943" w:rsidRDefault="00B637FD" w:rsidP="00194943">
      <w:pPr>
        <w:pStyle w:val="BodyText"/>
        <w:ind w:left="-142"/>
        <w:jc w:val="center"/>
        <w:rPr>
          <w:rFonts w:asciiTheme="minorHAnsi" w:hAnsiTheme="minorHAnsi" w:cstheme="minorHAnsi"/>
          <w:b/>
          <w:bCs w:val="0"/>
          <w:sz w:val="28"/>
          <w:szCs w:val="28"/>
        </w:rPr>
      </w:pPr>
      <w:r w:rsidRPr="00194943">
        <w:rPr>
          <w:rFonts w:asciiTheme="minorHAnsi" w:hAnsiTheme="minorHAnsi" w:cstheme="minorHAnsi"/>
          <w:b/>
          <w:bCs w:val="0"/>
          <w:sz w:val="28"/>
          <w:szCs w:val="28"/>
        </w:rPr>
        <w:t>AT THE BROMPTON-ON-SWAL</w:t>
      </w:r>
      <w:r w:rsidR="003E1480">
        <w:rPr>
          <w:rFonts w:asciiTheme="minorHAnsi" w:hAnsiTheme="minorHAnsi" w:cstheme="minorHAnsi"/>
          <w:b/>
          <w:bCs w:val="0"/>
          <w:sz w:val="28"/>
          <w:szCs w:val="28"/>
        </w:rPr>
        <w:t xml:space="preserve">E </w:t>
      </w:r>
      <w:r w:rsidRPr="00194943">
        <w:rPr>
          <w:rFonts w:asciiTheme="minorHAnsi" w:hAnsiTheme="minorHAnsi" w:cstheme="minorHAnsi"/>
          <w:b/>
          <w:bCs w:val="0"/>
          <w:sz w:val="28"/>
          <w:szCs w:val="28"/>
        </w:rPr>
        <w:t>COMMUNITY SPORTS HALL, HONEY POT ROAD, BROMPTON-ON-SWALE</w:t>
      </w:r>
    </w:p>
    <w:p w14:paraId="3CAD14CB" w14:textId="77777777" w:rsidR="001E7D48" w:rsidRPr="00194943" w:rsidRDefault="001E7D48" w:rsidP="00194943">
      <w:pPr>
        <w:pStyle w:val="BodyText"/>
        <w:jc w:val="left"/>
        <w:rPr>
          <w:rFonts w:asciiTheme="minorHAnsi" w:hAnsiTheme="minorHAnsi" w:cstheme="minorHAnsi"/>
          <w:b/>
          <w:bCs w:val="0"/>
        </w:rPr>
      </w:pPr>
    </w:p>
    <w:p w14:paraId="5054611E" w14:textId="62C4A8FD" w:rsidR="00201726" w:rsidRDefault="00201726" w:rsidP="001E7D48">
      <w:pPr>
        <w:pStyle w:val="BodyText"/>
        <w:jc w:val="left"/>
        <w:rPr>
          <w:rFonts w:ascii="Calibri" w:hAnsi="Calibri"/>
          <w:b/>
          <w:bCs w:val="0"/>
        </w:rPr>
      </w:pPr>
    </w:p>
    <w:p w14:paraId="2D93EE11" w14:textId="1F20DB31" w:rsidR="00194943" w:rsidRDefault="00194943" w:rsidP="001E7D48">
      <w:pPr>
        <w:pStyle w:val="BodyText"/>
        <w:jc w:val="left"/>
        <w:rPr>
          <w:rFonts w:ascii="Calibri" w:hAnsi="Calibri"/>
          <w:b/>
          <w:bCs w:val="0"/>
        </w:rPr>
      </w:pPr>
    </w:p>
    <w:p w14:paraId="173EC730" w14:textId="457BF569" w:rsidR="00194943" w:rsidRDefault="00194943" w:rsidP="00194943">
      <w:pPr>
        <w:pStyle w:val="BodyText"/>
        <w:rPr>
          <w:rFonts w:ascii="Calibri" w:hAnsi="Calibri"/>
          <w:b/>
          <w:bCs w:val="0"/>
        </w:rPr>
      </w:pPr>
      <w:r>
        <w:rPr>
          <w:rFonts w:ascii="Calibri" w:hAnsi="Calibri"/>
          <w:b/>
          <w:bCs w:val="0"/>
        </w:rPr>
        <w:t>The meeting is open to the public by virtue of the Public Bodies (administration to Meetings Act 1960 s1 and The Local Authorities (Coronavirus) (Flexibility of Local Authority Meetings) (England) Regulations 2020.</w:t>
      </w:r>
    </w:p>
    <w:p w14:paraId="3F829A48" w14:textId="10658D88" w:rsidR="0029652F" w:rsidRDefault="0029652F" w:rsidP="00194943">
      <w:pPr>
        <w:pStyle w:val="BodyText"/>
        <w:rPr>
          <w:rFonts w:ascii="Calibri" w:hAnsi="Calibri"/>
          <w:b/>
          <w:bCs w:val="0"/>
        </w:rPr>
      </w:pPr>
    </w:p>
    <w:p w14:paraId="7890A901" w14:textId="77777777" w:rsidR="00194943" w:rsidRPr="008514F0" w:rsidRDefault="00194943" w:rsidP="00194943">
      <w:pPr>
        <w:pStyle w:val="BodyText"/>
        <w:rPr>
          <w:rFonts w:ascii="Calibri" w:hAnsi="Calibri"/>
        </w:rPr>
      </w:pPr>
      <w:bookmarkStart w:id="0" w:name="_Hlk61189571"/>
      <w:r w:rsidRPr="008514F0">
        <w:rPr>
          <w:rFonts w:ascii="Calibri" w:hAnsi="Calibri"/>
        </w:rPr>
        <w:t xml:space="preserve">Members of the public and press are invited to attend and may address members of the Council during the item set aside for public participation – </w:t>
      </w:r>
      <w:r w:rsidRPr="008514F0">
        <w:rPr>
          <w:rFonts w:ascii="Calibri" w:hAnsi="Calibri"/>
          <w:b/>
          <w:bCs w:val="0"/>
        </w:rPr>
        <w:t>Item 3 ‘Public Participation'</w:t>
      </w:r>
    </w:p>
    <w:p w14:paraId="60B076E2" w14:textId="0A9F584B" w:rsidR="00194943" w:rsidRDefault="00194943" w:rsidP="00194943">
      <w:pPr>
        <w:pStyle w:val="BodyText"/>
        <w:rPr>
          <w:rFonts w:ascii="Calibri" w:hAnsi="Calibri"/>
        </w:rPr>
      </w:pPr>
    </w:p>
    <w:p w14:paraId="1E0AE19B" w14:textId="77777777" w:rsidR="00572589" w:rsidRPr="008514F0" w:rsidRDefault="00572589" w:rsidP="00194943">
      <w:pPr>
        <w:pStyle w:val="BodyText"/>
        <w:rPr>
          <w:rFonts w:ascii="Calibri" w:hAnsi="Calibri"/>
        </w:rPr>
      </w:pPr>
    </w:p>
    <w:p w14:paraId="6CCDAF1D" w14:textId="1C856B8E" w:rsidR="00194943" w:rsidRPr="00FF3F72" w:rsidRDefault="00194943" w:rsidP="00194943">
      <w:pPr>
        <w:pStyle w:val="BodyText"/>
        <w:rPr>
          <w:rFonts w:ascii="Calibri" w:hAnsi="Calibri"/>
          <w:b/>
          <w:bCs w:val="0"/>
        </w:rPr>
      </w:pPr>
      <w:r w:rsidRPr="00245552">
        <w:rPr>
          <w:rFonts w:asciiTheme="minorHAnsi" w:hAnsiTheme="minorHAnsi" w:cstheme="minorHAnsi"/>
          <w:i/>
          <w:sz w:val="18"/>
          <w:szCs w:val="18"/>
        </w:rPr>
        <w:t>Members of the public are allowed to film, make sound recordings and use social media to record all public items on our agendas, provided that they provide advance notice to the Clerk or Chairman by the start of the meeting, filming and recording is overt &amp; filming and recording is not undertaken in a manner which the Chairman considers to be disruptive or distracting to the good order and conduct of the meeting. Members of the public present also have the right NOT to be filmed or recorded</w:t>
      </w:r>
      <w:r w:rsidR="0029652F">
        <w:rPr>
          <w:rFonts w:asciiTheme="minorHAnsi" w:hAnsiTheme="minorHAnsi" w:cstheme="minorHAnsi"/>
          <w:i/>
          <w:sz w:val="18"/>
          <w:szCs w:val="18"/>
        </w:rPr>
        <w:t>.</w:t>
      </w:r>
    </w:p>
    <w:p w14:paraId="29C3E4C5" w14:textId="355D8BF4" w:rsidR="00194943" w:rsidRDefault="00194943" w:rsidP="00194943">
      <w:pPr>
        <w:pStyle w:val="BodyText"/>
        <w:rPr>
          <w:rFonts w:ascii="Calibri" w:hAnsi="Calibri"/>
        </w:rPr>
      </w:pPr>
    </w:p>
    <w:p w14:paraId="60CED0AD" w14:textId="77777777" w:rsidR="00572589" w:rsidRDefault="00572589" w:rsidP="00194943">
      <w:pPr>
        <w:pStyle w:val="BodyText"/>
        <w:rPr>
          <w:rFonts w:ascii="Calibri" w:hAnsi="Calibri"/>
        </w:rPr>
      </w:pPr>
    </w:p>
    <w:bookmarkEnd w:id="0"/>
    <w:p w14:paraId="5B2C2F82" w14:textId="034E62AD" w:rsidR="00194943" w:rsidRDefault="00723067" w:rsidP="00194943">
      <w:pPr>
        <w:rPr>
          <w:rFonts w:ascii="Calibri" w:hAnsi="Calibri"/>
          <w:bCs/>
          <w:sz w:val="22"/>
          <w:szCs w:val="22"/>
        </w:rPr>
      </w:pPr>
      <w:r>
        <w:rPr>
          <w:rFonts w:ascii="Calibri" w:hAnsi="Calibri"/>
          <w:bCs/>
          <w:sz w:val="22"/>
          <w:szCs w:val="22"/>
        </w:rPr>
        <w:t>Martin Reynolds</w:t>
      </w:r>
      <w:r w:rsidR="00194943">
        <w:rPr>
          <w:rFonts w:ascii="Calibri" w:hAnsi="Calibri"/>
          <w:bCs/>
          <w:sz w:val="22"/>
          <w:szCs w:val="22"/>
        </w:rPr>
        <w:t>, Clerk to the Parish Council</w:t>
      </w:r>
    </w:p>
    <w:p w14:paraId="4927752E" w14:textId="77777777" w:rsidR="00194943" w:rsidRDefault="00194943" w:rsidP="00194943">
      <w:pPr>
        <w:rPr>
          <w:rFonts w:ascii="Calibri" w:hAnsi="Calibri"/>
          <w:bCs/>
          <w:sz w:val="22"/>
          <w:szCs w:val="22"/>
        </w:rPr>
      </w:pPr>
    </w:p>
    <w:p w14:paraId="4C20B1B8" w14:textId="77777777" w:rsidR="00572589" w:rsidRDefault="00572589" w:rsidP="00645B04">
      <w:pPr>
        <w:rPr>
          <w:rFonts w:ascii="Calibri" w:hAnsi="Calibri"/>
          <w:bCs/>
          <w:sz w:val="22"/>
          <w:szCs w:val="22"/>
        </w:rPr>
      </w:pPr>
    </w:p>
    <w:p w14:paraId="32F6762C" w14:textId="194C56AE" w:rsidR="008514F0" w:rsidRDefault="008514F0" w:rsidP="00645B04">
      <w:pPr>
        <w:rPr>
          <w:rFonts w:ascii="Calibri" w:hAnsi="Calibri"/>
          <w:bCs/>
          <w:sz w:val="22"/>
          <w:szCs w:val="22"/>
        </w:rPr>
      </w:pPr>
      <w:r>
        <w:rPr>
          <w:rFonts w:ascii="Calibri" w:hAnsi="Calibri"/>
          <w:bCs/>
          <w:sz w:val="22"/>
          <w:szCs w:val="22"/>
        </w:rPr>
        <w:t>Agenda for meeting is shown below</w:t>
      </w:r>
    </w:p>
    <w:p w14:paraId="20A61433" w14:textId="74D9AD02" w:rsidR="001F58B3" w:rsidRDefault="001F58B3" w:rsidP="00645B04">
      <w:pPr>
        <w:rPr>
          <w:rFonts w:ascii="Calibri" w:hAnsi="Calibri"/>
          <w:bCs/>
          <w:sz w:val="22"/>
          <w:szCs w:val="22"/>
        </w:rPr>
      </w:pPr>
    </w:p>
    <w:p w14:paraId="75159D25" w14:textId="77777777" w:rsidR="001F58B3" w:rsidRDefault="001F58B3" w:rsidP="00645B04">
      <w:pPr>
        <w:rPr>
          <w:rFonts w:ascii="Calibri" w:hAnsi="Calibri"/>
          <w:bCs/>
          <w:sz w:val="22"/>
          <w:szCs w:val="22"/>
        </w:rPr>
      </w:pPr>
    </w:p>
    <w:p w14:paraId="1EDBF71A" w14:textId="23774EA9" w:rsidR="008514F0" w:rsidRPr="008514F0" w:rsidRDefault="007E2F0C" w:rsidP="00645B04">
      <w:pPr>
        <w:rPr>
          <w:rFonts w:ascii="Calibri" w:hAnsi="Calibri"/>
          <w:b/>
          <w:sz w:val="22"/>
          <w:szCs w:val="22"/>
        </w:rPr>
      </w:pPr>
      <w:r>
        <w:rPr>
          <w:rFonts w:ascii="Calibri" w:hAnsi="Calibri"/>
          <w:b/>
          <w:sz w:val="22"/>
          <w:szCs w:val="22"/>
        </w:rPr>
        <w:t>11 April</w:t>
      </w:r>
      <w:r w:rsidR="00723067">
        <w:rPr>
          <w:rFonts w:ascii="Calibri" w:hAnsi="Calibri"/>
          <w:b/>
          <w:sz w:val="22"/>
          <w:szCs w:val="22"/>
        </w:rPr>
        <w:t xml:space="preserve"> </w:t>
      </w:r>
      <w:r w:rsidR="008514F0" w:rsidRPr="008514F0">
        <w:rPr>
          <w:rFonts w:ascii="Calibri" w:hAnsi="Calibri"/>
          <w:b/>
          <w:sz w:val="22"/>
          <w:szCs w:val="22"/>
        </w:rPr>
        <w:t>202</w:t>
      </w:r>
      <w:r w:rsidR="009668E3">
        <w:rPr>
          <w:rFonts w:ascii="Calibri" w:hAnsi="Calibri"/>
          <w:b/>
          <w:sz w:val="22"/>
          <w:szCs w:val="22"/>
        </w:rPr>
        <w:t>4</w:t>
      </w:r>
    </w:p>
    <w:p w14:paraId="6298C72D" w14:textId="2184B0F1" w:rsidR="008514F0" w:rsidRPr="008514F0" w:rsidRDefault="008514F0" w:rsidP="00645B04">
      <w:pPr>
        <w:rPr>
          <w:rFonts w:ascii="Calibri" w:hAnsi="Calibri"/>
          <w:b/>
          <w:sz w:val="22"/>
          <w:szCs w:val="22"/>
        </w:rPr>
      </w:pPr>
      <w:r w:rsidRPr="008514F0">
        <w:rPr>
          <w:rFonts w:ascii="Calibri" w:hAnsi="Calibri"/>
          <w:b/>
          <w:sz w:val="22"/>
          <w:szCs w:val="22"/>
        </w:rPr>
        <w:t>C</w:t>
      </w:r>
      <w:r w:rsidR="00BF60DA">
        <w:rPr>
          <w:rFonts w:ascii="Calibri" w:hAnsi="Calibri"/>
          <w:b/>
          <w:sz w:val="22"/>
          <w:szCs w:val="22"/>
        </w:rPr>
        <w:t>ounci</w:t>
      </w:r>
      <w:r w:rsidRPr="008514F0">
        <w:rPr>
          <w:rFonts w:ascii="Calibri" w:hAnsi="Calibri"/>
          <w:b/>
          <w:sz w:val="22"/>
          <w:szCs w:val="22"/>
        </w:rPr>
        <w:t>ll</w:t>
      </w:r>
      <w:r w:rsidR="00BF60DA">
        <w:rPr>
          <w:rFonts w:ascii="Calibri" w:hAnsi="Calibri"/>
          <w:b/>
          <w:sz w:val="22"/>
          <w:szCs w:val="22"/>
        </w:rPr>
        <w:t>o</w:t>
      </w:r>
      <w:r w:rsidRPr="008514F0">
        <w:rPr>
          <w:rFonts w:ascii="Calibri" w:hAnsi="Calibri"/>
          <w:b/>
          <w:sz w:val="22"/>
          <w:szCs w:val="22"/>
        </w:rPr>
        <w:t xml:space="preserve">r </w:t>
      </w:r>
      <w:r w:rsidR="00AB3CF0">
        <w:rPr>
          <w:rFonts w:ascii="Calibri" w:hAnsi="Calibri"/>
          <w:b/>
          <w:sz w:val="22"/>
          <w:szCs w:val="22"/>
        </w:rPr>
        <w:t>Shireen Rudge</w:t>
      </w:r>
    </w:p>
    <w:p w14:paraId="482A2EAF" w14:textId="737992CD" w:rsidR="008514F0" w:rsidRDefault="008514F0" w:rsidP="00645B04">
      <w:pPr>
        <w:rPr>
          <w:rFonts w:ascii="Calibri" w:hAnsi="Calibri"/>
          <w:b/>
          <w:sz w:val="22"/>
          <w:szCs w:val="22"/>
        </w:rPr>
      </w:pPr>
      <w:r>
        <w:rPr>
          <w:rFonts w:ascii="Calibri" w:hAnsi="Calibri"/>
          <w:b/>
          <w:sz w:val="22"/>
          <w:szCs w:val="22"/>
        </w:rPr>
        <w:t>(</w:t>
      </w:r>
      <w:r w:rsidRPr="008514F0">
        <w:rPr>
          <w:rFonts w:ascii="Calibri" w:hAnsi="Calibri"/>
          <w:b/>
          <w:sz w:val="22"/>
          <w:szCs w:val="22"/>
        </w:rPr>
        <w:t>Chai</w:t>
      </w:r>
      <w:r w:rsidR="00AB3CF0">
        <w:rPr>
          <w:rFonts w:ascii="Calibri" w:hAnsi="Calibri"/>
          <w:b/>
          <w:sz w:val="22"/>
          <w:szCs w:val="22"/>
        </w:rPr>
        <w:t>r</w:t>
      </w:r>
      <w:r>
        <w:rPr>
          <w:rFonts w:ascii="Calibri" w:hAnsi="Calibri"/>
          <w:b/>
          <w:sz w:val="22"/>
          <w:szCs w:val="22"/>
        </w:rPr>
        <w:t>)</w:t>
      </w:r>
    </w:p>
    <w:p w14:paraId="057053D5" w14:textId="414CCA93" w:rsidR="008514F0" w:rsidRDefault="008514F0" w:rsidP="00645B04">
      <w:pPr>
        <w:rPr>
          <w:rFonts w:ascii="Calibri" w:hAnsi="Calibri"/>
          <w:b/>
          <w:sz w:val="22"/>
          <w:szCs w:val="22"/>
        </w:rPr>
      </w:pPr>
    </w:p>
    <w:p w14:paraId="55DFAC1E" w14:textId="3142D185" w:rsidR="008514F0" w:rsidRDefault="008514F0" w:rsidP="00645B04">
      <w:pPr>
        <w:rPr>
          <w:rFonts w:ascii="Calibri" w:hAnsi="Calibri"/>
          <w:bCs/>
          <w:sz w:val="22"/>
          <w:szCs w:val="22"/>
        </w:rPr>
      </w:pPr>
    </w:p>
    <w:p w14:paraId="4C12C64A" w14:textId="77777777" w:rsidR="003E1480" w:rsidRDefault="003E1480" w:rsidP="001E7D48">
      <w:pPr>
        <w:jc w:val="center"/>
        <w:rPr>
          <w:rFonts w:ascii="Calibri" w:hAnsi="Calibri"/>
          <w:b/>
          <w:bCs/>
          <w:sz w:val="22"/>
          <w:szCs w:val="22"/>
        </w:rPr>
      </w:pPr>
    </w:p>
    <w:p w14:paraId="50FB80EB" w14:textId="77777777" w:rsidR="00AB3CF0" w:rsidRDefault="00AB3CF0" w:rsidP="001E7D48">
      <w:pPr>
        <w:jc w:val="center"/>
        <w:rPr>
          <w:rFonts w:ascii="Calibri" w:hAnsi="Calibri"/>
          <w:b/>
          <w:bCs/>
          <w:sz w:val="22"/>
          <w:szCs w:val="22"/>
        </w:rPr>
      </w:pPr>
    </w:p>
    <w:p w14:paraId="795E89C8" w14:textId="77777777" w:rsidR="00AB3CF0" w:rsidRDefault="00AB3CF0" w:rsidP="001E7D48">
      <w:pPr>
        <w:jc w:val="center"/>
        <w:rPr>
          <w:rFonts w:ascii="Calibri" w:hAnsi="Calibri"/>
          <w:b/>
          <w:bCs/>
          <w:sz w:val="22"/>
          <w:szCs w:val="22"/>
        </w:rPr>
      </w:pPr>
    </w:p>
    <w:p w14:paraId="264C2604" w14:textId="77777777" w:rsidR="00AB3CF0" w:rsidRDefault="00AB3CF0" w:rsidP="001E7D48">
      <w:pPr>
        <w:jc w:val="center"/>
        <w:rPr>
          <w:rFonts w:ascii="Calibri" w:hAnsi="Calibri"/>
          <w:b/>
          <w:bCs/>
          <w:sz w:val="22"/>
          <w:szCs w:val="22"/>
        </w:rPr>
      </w:pPr>
    </w:p>
    <w:p w14:paraId="0E32F678" w14:textId="77777777" w:rsidR="00AB3CF0" w:rsidRDefault="00AB3CF0" w:rsidP="001E7D48">
      <w:pPr>
        <w:jc w:val="center"/>
        <w:rPr>
          <w:rFonts w:ascii="Calibri" w:hAnsi="Calibri"/>
          <w:b/>
          <w:bCs/>
          <w:sz w:val="22"/>
          <w:szCs w:val="22"/>
        </w:rPr>
      </w:pPr>
    </w:p>
    <w:p w14:paraId="54B6075B" w14:textId="77777777" w:rsidR="00AB3CF0" w:rsidRDefault="00AB3CF0" w:rsidP="001E7D48">
      <w:pPr>
        <w:jc w:val="center"/>
        <w:rPr>
          <w:rFonts w:ascii="Calibri" w:hAnsi="Calibri"/>
          <w:b/>
          <w:bCs/>
          <w:sz w:val="22"/>
          <w:szCs w:val="22"/>
        </w:rPr>
      </w:pPr>
    </w:p>
    <w:p w14:paraId="24BC23C8" w14:textId="77777777" w:rsidR="00845801" w:rsidRDefault="00845801" w:rsidP="001E7D48">
      <w:pPr>
        <w:jc w:val="center"/>
        <w:rPr>
          <w:rFonts w:ascii="Calibri" w:hAnsi="Calibri"/>
          <w:b/>
          <w:bCs/>
          <w:sz w:val="22"/>
          <w:szCs w:val="22"/>
        </w:rPr>
      </w:pPr>
    </w:p>
    <w:p w14:paraId="60AA559E" w14:textId="418538BE" w:rsidR="00A315D4" w:rsidRDefault="0033303A" w:rsidP="00EF4583">
      <w:pPr>
        <w:jc w:val="center"/>
        <w:rPr>
          <w:rFonts w:ascii="Calibri" w:hAnsi="Calibri"/>
          <w:b/>
          <w:bCs/>
          <w:sz w:val="22"/>
          <w:szCs w:val="22"/>
        </w:rPr>
      </w:pPr>
      <w:r>
        <w:rPr>
          <w:rFonts w:ascii="Calibri" w:hAnsi="Calibri"/>
          <w:b/>
          <w:bCs/>
          <w:sz w:val="22"/>
          <w:szCs w:val="22"/>
        </w:rPr>
        <w:lastRenderedPageBreak/>
        <w:t>AGENDA</w:t>
      </w:r>
    </w:p>
    <w:p w14:paraId="5A699D7A" w14:textId="77777777" w:rsidR="003D06D8" w:rsidRPr="00EF4583" w:rsidRDefault="003D06D8" w:rsidP="00F622F4">
      <w:pPr>
        <w:rPr>
          <w:rFonts w:ascii="Calibri" w:hAnsi="Calibri"/>
          <w:b/>
          <w:bCs/>
          <w:sz w:val="22"/>
          <w:szCs w:val="22"/>
        </w:rPr>
      </w:pPr>
    </w:p>
    <w:p w14:paraId="7F86D39E" w14:textId="055AB045" w:rsidR="00EF4583" w:rsidRPr="00ED41B0" w:rsidRDefault="00A315D4" w:rsidP="00AB3CF0">
      <w:pPr>
        <w:pStyle w:val="Heading2"/>
        <w:numPr>
          <w:ilvl w:val="0"/>
          <w:numId w:val="0"/>
        </w:numPr>
        <w:spacing w:before="0" w:after="0"/>
        <w:ind w:left="9" w:hanging="9"/>
        <w:rPr>
          <w:rFonts w:ascii="Calibri" w:hAnsi="Calibri"/>
          <w:b w:val="0"/>
          <w:bCs w:val="0"/>
          <w:i w:val="0"/>
          <w:iCs w:val="0"/>
          <w:sz w:val="22"/>
          <w:szCs w:val="22"/>
        </w:rPr>
      </w:pPr>
      <w:r w:rsidRPr="007635B1">
        <w:rPr>
          <w:rFonts w:ascii="Calibri" w:hAnsi="Calibri" w:cs="Times New Roman"/>
          <w:b w:val="0"/>
          <w:i w:val="0"/>
          <w:iCs w:val="0"/>
          <w:sz w:val="22"/>
          <w:szCs w:val="22"/>
        </w:rPr>
        <w:tab/>
      </w:r>
      <w:r w:rsidRPr="00CD2791">
        <w:rPr>
          <w:rFonts w:ascii="Calibri" w:hAnsi="Calibri" w:cs="Times New Roman"/>
          <w:b w:val="0"/>
          <w:i w:val="0"/>
          <w:iCs w:val="0"/>
          <w:sz w:val="22"/>
          <w:szCs w:val="22"/>
        </w:rPr>
        <w:t xml:space="preserve"> </w:t>
      </w:r>
      <w:r w:rsidR="00EF4583" w:rsidRPr="00CD2791">
        <w:rPr>
          <w:rFonts w:ascii="Calibri" w:hAnsi="Calibri"/>
          <w:i w:val="0"/>
          <w:iCs w:val="0"/>
          <w:sz w:val="22"/>
          <w:szCs w:val="22"/>
        </w:rPr>
        <w:t>1.</w:t>
      </w:r>
      <w:r w:rsidRPr="00ED41B0">
        <w:rPr>
          <w:rFonts w:ascii="Calibri" w:hAnsi="Calibri"/>
          <w:i w:val="0"/>
          <w:iCs w:val="0"/>
          <w:sz w:val="22"/>
          <w:szCs w:val="22"/>
        </w:rPr>
        <w:tab/>
      </w:r>
      <w:r w:rsidR="00EF4583" w:rsidRPr="00ED41B0">
        <w:rPr>
          <w:rFonts w:ascii="Calibri" w:hAnsi="Calibri"/>
          <w:i w:val="0"/>
          <w:iCs w:val="0"/>
          <w:sz w:val="22"/>
          <w:szCs w:val="22"/>
        </w:rPr>
        <w:t xml:space="preserve">Apologies: </w:t>
      </w:r>
      <w:r w:rsidR="00EF4583" w:rsidRPr="00ED41B0">
        <w:rPr>
          <w:rFonts w:ascii="Calibri" w:hAnsi="Calibri"/>
          <w:b w:val="0"/>
          <w:bCs w:val="0"/>
          <w:i w:val="0"/>
          <w:iCs w:val="0"/>
          <w:sz w:val="22"/>
          <w:szCs w:val="22"/>
        </w:rPr>
        <w:t>To Note Apologies and Approve Reasons for Absence</w:t>
      </w:r>
    </w:p>
    <w:p w14:paraId="009C4B90" w14:textId="77777777" w:rsidR="00EF4583" w:rsidRPr="0000046C" w:rsidRDefault="00EF4583" w:rsidP="00A315D4">
      <w:pPr>
        <w:ind w:left="720" w:hanging="720"/>
        <w:rPr>
          <w:rFonts w:ascii="Calibri" w:hAnsi="Calibri"/>
          <w:bCs/>
          <w:sz w:val="16"/>
          <w:szCs w:val="16"/>
        </w:rPr>
      </w:pPr>
    </w:p>
    <w:p w14:paraId="524416B5" w14:textId="49124AA8" w:rsidR="00AB3CF0" w:rsidRDefault="00AB3CF0" w:rsidP="00A315D4">
      <w:pPr>
        <w:ind w:left="720" w:hanging="720"/>
        <w:rPr>
          <w:rFonts w:ascii="Calibri" w:hAnsi="Calibri"/>
          <w:b/>
          <w:bCs/>
          <w:sz w:val="22"/>
          <w:szCs w:val="22"/>
        </w:rPr>
      </w:pPr>
      <w:r>
        <w:rPr>
          <w:rFonts w:ascii="Calibri" w:hAnsi="Calibri"/>
          <w:b/>
          <w:bCs/>
          <w:sz w:val="22"/>
          <w:szCs w:val="22"/>
        </w:rPr>
        <w:t>2</w:t>
      </w:r>
      <w:r w:rsidR="00EF4583">
        <w:rPr>
          <w:rFonts w:ascii="Calibri" w:hAnsi="Calibri"/>
          <w:b/>
          <w:bCs/>
          <w:sz w:val="22"/>
          <w:szCs w:val="22"/>
        </w:rPr>
        <w:tab/>
      </w:r>
      <w:r w:rsidRPr="00652B84">
        <w:rPr>
          <w:rFonts w:ascii="Calibri" w:hAnsi="Calibri"/>
          <w:b/>
          <w:sz w:val="22"/>
          <w:szCs w:val="22"/>
        </w:rPr>
        <w:t>Declarat</w:t>
      </w:r>
      <w:r w:rsidR="00016FE1">
        <w:rPr>
          <w:rFonts w:ascii="Calibri" w:hAnsi="Calibri"/>
          <w:b/>
          <w:sz w:val="22"/>
          <w:szCs w:val="22"/>
        </w:rPr>
        <w:t>i</w:t>
      </w:r>
      <w:r w:rsidRPr="00652B84">
        <w:rPr>
          <w:rFonts w:ascii="Calibri" w:hAnsi="Calibri"/>
          <w:b/>
          <w:sz w:val="22"/>
          <w:szCs w:val="22"/>
        </w:rPr>
        <w:t>on of Interest</w:t>
      </w:r>
      <w:r>
        <w:rPr>
          <w:rFonts w:ascii="Calibri" w:hAnsi="Calibri"/>
          <w:b/>
          <w:sz w:val="22"/>
          <w:szCs w:val="22"/>
        </w:rPr>
        <w:t xml:space="preserve">: </w:t>
      </w:r>
      <w:r w:rsidRPr="00652B84">
        <w:rPr>
          <w:rFonts w:ascii="Calibri" w:hAnsi="Calibri"/>
          <w:bCs/>
          <w:sz w:val="22"/>
          <w:szCs w:val="22"/>
        </w:rPr>
        <w:t>To Approve Dispensation Requests</w:t>
      </w:r>
      <w:r>
        <w:rPr>
          <w:rFonts w:ascii="Calibri" w:hAnsi="Calibri"/>
          <w:bCs/>
          <w:sz w:val="22"/>
          <w:szCs w:val="22"/>
        </w:rPr>
        <w:t xml:space="preserve"> and to Note Declarations of Interests not already declared under members Code of Conduct or members register of Pecuniary Interests</w:t>
      </w:r>
    </w:p>
    <w:p w14:paraId="2FE77626" w14:textId="77777777" w:rsidR="00AB3CF0" w:rsidRPr="0000046C" w:rsidRDefault="00AB3CF0" w:rsidP="00A315D4">
      <w:pPr>
        <w:ind w:left="720" w:hanging="720"/>
        <w:rPr>
          <w:rFonts w:ascii="Calibri" w:hAnsi="Calibri"/>
          <w:b/>
          <w:bCs/>
          <w:sz w:val="16"/>
          <w:szCs w:val="16"/>
        </w:rPr>
      </w:pPr>
    </w:p>
    <w:p w14:paraId="51FFD296" w14:textId="1BC8D186" w:rsidR="00A315D4" w:rsidRPr="00B052DF" w:rsidRDefault="00AB3CF0" w:rsidP="00AB3CF0">
      <w:pPr>
        <w:ind w:left="720" w:hanging="720"/>
        <w:rPr>
          <w:rFonts w:ascii="Calibri" w:hAnsi="Calibri"/>
          <w:bCs/>
          <w:sz w:val="22"/>
          <w:szCs w:val="22"/>
        </w:rPr>
      </w:pPr>
      <w:r>
        <w:rPr>
          <w:rFonts w:ascii="Calibri" w:hAnsi="Calibri"/>
          <w:b/>
          <w:bCs/>
          <w:sz w:val="22"/>
          <w:szCs w:val="22"/>
        </w:rPr>
        <w:t>3</w:t>
      </w:r>
      <w:r>
        <w:rPr>
          <w:rFonts w:ascii="Calibri" w:hAnsi="Calibri"/>
          <w:b/>
          <w:bCs/>
          <w:sz w:val="22"/>
          <w:szCs w:val="22"/>
        </w:rPr>
        <w:tab/>
      </w:r>
      <w:r w:rsidR="008514F0">
        <w:rPr>
          <w:rFonts w:ascii="Calibri" w:hAnsi="Calibri"/>
          <w:b/>
          <w:bCs/>
          <w:sz w:val="22"/>
          <w:szCs w:val="22"/>
        </w:rPr>
        <w:t>Public Participation</w:t>
      </w:r>
      <w:r w:rsidR="00CB254C" w:rsidRPr="00B052DF">
        <w:rPr>
          <w:rFonts w:ascii="Calibri" w:hAnsi="Calibri"/>
          <w:b/>
          <w:bCs/>
          <w:sz w:val="22"/>
          <w:szCs w:val="22"/>
        </w:rPr>
        <w:t xml:space="preserve">: </w:t>
      </w:r>
      <w:r w:rsidR="00A315D4" w:rsidRPr="00A315D4">
        <w:rPr>
          <w:rFonts w:ascii="Calibri" w:hAnsi="Calibri"/>
          <w:bCs/>
          <w:sz w:val="22"/>
          <w:szCs w:val="22"/>
        </w:rPr>
        <w:t xml:space="preserve"> Members of the public who wish to speak reg</w:t>
      </w:r>
      <w:r w:rsidR="00A315D4">
        <w:rPr>
          <w:rFonts w:ascii="Calibri" w:hAnsi="Calibri"/>
          <w:bCs/>
          <w:sz w:val="22"/>
          <w:szCs w:val="22"/>
        </w:rPr>
        <w:t>ar</w:t>
      </w:r>
      <w:r w:rsidR="00A315D4" w:rsidRPr="00A315D4">
        <w:rPr>
          <w:rFonts w:ascii="Calibri" w:hAnsi="Calibri"/>
          <w:bCs/>
          <w:sz w:val="22"/>
          <w:szCs w:val="22"/>
        </w:rPr>
        <w:t xml:space="preserve">ding an item within the remit of the Parish Council may do so. PLEASE NOTE: Total </w:t>
      </w:r>
      <w:r w:rsidR="004B140F">
        <w:rPr>
          <w:rFonts w:ascii="Calibri" w:hAnsi="Calibri"/>
          <w:bCs/>
          <w:sz w:val="22"/>
          <w:szCs w:val="22"/>
        </w:rPr>
        <w:t>t</w:t>
      </w:r>
      <w:r w:rsidR="00A315D4" w:rsidRPr="00A315D4">
        <w:rPr>
          <w:rFonts w:ascii="Calibri" w:hAnsi="Calibri"/>
          <w:bCs/>
          <w:sz w:val="22"/>
          <w:szCs w:val="22"/>
        </w:rPr>
        <w:t>ime limit for this item is 30 minutes, each speaker limited to a 5-minute slot.</w:t>
      </w:r>
    </w:p>
    <w:p w14:paraId="5427C5B5" w14:textId="77777777" w:rsidR="00DD0883" w:rsidRPr="0000046C" w:rsidRDefault="00DD0883" w:rsidP="00645B04">
      <w:pPr>
        <w:jc w:val="both"/>
        <w:rPr>
          <w:rFonts w:ascii="Calibri" w:hAnsi="Calibri"/>
          <w:bCs/>
          <w:sz w:val="16"/>
          <w:szCs w:val="16"/>
        </w:rPr>
      </w:pPr>
    </w:p>
    <w:p w14:paraId="14D89802" w14:textId="0F7D4FF0" w:rsidR="006C5406" w:rsidRPr="0033303A" w:rsidRDefault="00AB3CF0" w:rsidP="0033303A">
      <w:pPr>
        <w:jc w:val="both"/>
        <w:rPr>
          <w:rFonts w:ascii="Calibri" w:hAnsi="Calibri"/>
          <w:b/>
          <w:bCs/>
          <w:sz w:val="22"/>
          <w:szCs w:val="22"/>
        </w:rPr>
      </w:pPr>
      <w:r>
        <w:rPr>
          <w:rFonts w:ascii="Calibri" w:hAnsi="Calibri"/>
          <w:b/>
          <w:sz w:val="22"/>
          <w:szCs w:val="22"/>
        </w:rPr>
        <w:t>4</w:t>
      </w:r>
      <w:r w:rsidR="00C7140A" w:rsidRPr="00B052DF">
        <w:rPr>
          <w:rFonts w:ascii="Calibri" w:hAnsi="Calibri"/>
          <w:bCs/>
          <w:sz w:val="22"/>
          <w:szCs w:val="22"/>
        </w:rPr>
        <w:tab/>
      </w:r>
      <w:r w:rsidR="000971E2">
        <w:rPr>
          <w:rFonts w:ascii="Calibri" w:hAnsi="Calibri"/>
          <w:bCs/>
          <w:sz w:val="22"/>
          <w:szCs w:val="22"/>
        </w:rPr>
        <w:t xml:space="preserve">To confirm the </w:t>
      </w:r>
      <w:r w:rsidR="006C5406" w:rsidRPr="00B052DF">
        <w:rPr>
          <w:rFonts w:ascii="Calibri" w:hAnsi="Calibri"/>
          <w:b/>
          <w:bCs/>
          <w:sz w:val="22"/>
          <w:szCs w:val="22"/>
        </w:rPr>
        <w:t>Minutes</w:t>
      </w:r>
      <w:r w:rsidR="0033303A">
        <w:rPr>
          <w:rFonts w:ascii="Calibri" w:hAnsi="Calibri"/>
          <w:b/>
          <w:bCs/>
          <w:sz w:val="22"/>
          <w:szCs w:val="22"/>
        </w:rPr>
        <w:t xml:space="preserve"> of the last meeting</w:t>
      </w:r>
      <w:r w:rsidR="006C5406" w:rsidRPr="00B052DF">
        <w:rPr>
          <w:rFonts w:ascii="Calibri" w:hAnsi="Calibri"/>
          <w:bCs/>
          <w:sz w:val="22"/>
          <w:szCs w:val="22"/>
        </w:rPr>
        <w:t xml:space="preserve"> held </w:t>
      </w:r>
      <w:r w:rsidR="005A36CE">
        <w:rPr>
          <w:rFonts w:ascii="Calibri" w:hAnsi="Calibri"/>
          <w:bCs/>
          <w:sz w:val="22"/>
          <w:szCs w:val="22"/>
        </w:rPr>
        <w:t xml:space="preserve">on </w:t>
      </w:r>
      <w:r w:rsidR="001E36CF">
        <w:rPr>
          <w:rFonts w:ascii="Calibri" w:hAnsi="Calibri"/>
          <w:bCs/>
          <w:sz w:val="22"/>
          <w:szCs w:val="22"/>
        </w:rPr>
        <w:t>1</w:t>
      </w:r>
      <w:r w:rsidR="007E2F0C">
        <w:rPr>
          <w:rFonts w:ascii="Calibri" w:hAnsi="Calibri"/>
          <w:bCs/>
          <w:sz w:val="22"/>
          <w:szCs w:val="22"/>
        </w:rPr>
        <w:t>4</w:t>
      </w:r>
      <w:r w:rsidR="001E36CF">
        <w:rPr>
          <w:rFonts w:ascii="Calibri" w:hAnsi="Calibri"/>
          <w:bCs/>
          <w:sz w:val="22"/>
          <w:szCs w:val="22"/>
        </w:rPr>
        <w:t xml:space="preserve"> </w:t>
      </w:r>
      <w:r w:rsidR="007E2F0C">
        <w:rPr>
          <w:rFonts w:ascii="Calibri" w:hAnsi="Calibri"/>
          <w:bCs/>
          <w:sz w:val="22"/>
          <w:szCs w:val="22"/>
        </w:rPr>
        <w:t>March</w:t>
      </w:r>
      <w:r w:rsidR="00661C57">
        <w:rPr>
          <w:rFonts w:ascii="Calibri" w:hAnsi="Calibri"/>
          <w:bCs/>
          <w:sz w:val="22"/>
          <w:szCs w:val="22"/>
        </w:rPr>
        <w:t xml:space="preserve"> 202</w:t>
      </w:r>
      <w:r w:rsidR="001E36CF">
        <w:rPr>
          <w:rFonts w:ascii="Calibri" w:hAnsi="Calibri"/>
          <w:bCs/>
          <w:sz w:val="22"/>
          <w:szCs w:val="22"/>
        </w:rPr>
        <w:t>4</w:t>
      </w:r>
      <w:r w:rsidR="005A36CE">
        <w:rPr>
          <w:rFonts w:ascii="Calibri" w:hAnsi="Calibri"/>
          <w:bCs/>
          <w:sz w:val="22"/>
          <w:szCs w:val="22"/>
        </w:rPr>
        <w:t xml:space="preserve"> as a true and correct record</w:t>
      </w:r>
      <w:r w:rsidR="004C1720">
        <w:rPr>
          <w:rFonts w:ascii="Calibri" w:hAnsi="Calibri"/>
          <w:bCs/>
          <w:sz w:val="22"/>
          <w:szCs w:val="22"/>
        </w:rPr>
        <w:t xml:space="preserve"> </w:t>
      </w:r>
    </w:p>
    <w:p w14:paraId="54F1C4C3" w14:textId="1377CD69" w:rsidR="000F49C7" w:rsidRPr="0000046C" w:rsidRDefault="004C1720" w:rsidP="004C1720">
      <w:pPr>
        <w:jc w:val="both"/>
        <w:rPr>
          <w:rFonts w:ascii="Calibri" w:hAnsi="Calibri"/>
          <w:bCs/>
          <w:sz w:val="16"/>
          <w:szCs w:val="16"/>
        </w:rPr>
      </w:pPr>
      <w:r>
        <w:rPr>
          <w:rFonts w:ascii="Calibri" w:hAnsi="Calibri"/>
          <w:bCs/>
          <w:sz w:val="22"/>
          <w:szCs w:val="22"/>
        </w:rPr>
        <w:tab/>
      </w:r>
    </w:p>
    <w:p w14:paraId="66B24CF6" w14:textId="47FD4C5B" w:rsidR="003D3BBA" w:rsidRDefault="00AB3CF0" w:rsidP="002F414F">
      <w:pPr>
        <w:ind w:left="720" w:hanging="720"/>
        <w:jc w:val="both"/>
        <w:rPr>
          <w:rFonts w:ascii="Calibri" w:hAnsi="Calibri"/>
          <w:bCs/>
          <w:sz w:val="22"/>
          <w:szCs w:val="22"/>
        </w:rPr>
      </w:pPr>
      <w:r>
        <w:rPr>
          <w:rFonts w:ascii="Calibri" w:hAnsi="Calibri"/>
          <w:b/>
          <w:sz w:val="22"/>
          <w:szCs w:val="22"/>
        </w:rPr>
        <w:t>5</w:t>
      </w:r>
      <w:r w:rsidR="00C7140A" w:rsidRPr="00B052DF">
        <w:rPr>
          <w:rFonts w:ascii="Calibri" w:hAnsi="Calibri"/>
          <w:bCs/>
          <w:sz w:val="22"/>
          <w:szCs w:val="22"/>
        </w:rPr>
        <w:tab/>
      </w:r>
      <w:r w:rsidR="006C5406" w:rsidRPr="00B052DF">
        <w:rPr>
          <w:rFonts w:ascii="Calibri" w:hAnsi="Calibri"/>
          <w:b/>
          <w:bCs/>
          <w:sz w:val="22"/>
          <w:szCs w:val="22"/>
        </w:rPr>
        <w:t>Matters arising</w:t>
      </w:r>
      <w:r w:rsidR="006C5406" w:rsidRPr="00B052DF">
        <w:rPr>
          <w:rFonts w:ascii="Calibri" w:hAnsi="Calibri"/>
          <w:bCs/>
          <w:sz w:val="22"/>
          <w:szCs w:val="22"/>
        </w:rPr>
        <w:t xml:space="preserve"> </w:t>
      </w:r>
      <w:r w:rsidR="005A36CE">
        <w:rPr>
          <w:rFonts w:ascii="Calibri" w:hAnsi="Calibri"/>
          <w:bCs/>
          <w:sz w:val="22"/>
          <w:szCs w:val="22"/>
        </w:rPr>
        <w:t>– to receive any information on ongoing matters from the minutes and decide on further action where necessary</w:t>
      </w:r>
      <w:bookmarkStart w:id="1" w:name="_Hlk531854120"/>
    </w:p>
    <w:p w14:paraId="4C900FA8" w14:textId="547B4F55" w:rsidR="00FE4EAA" w:rsidRPr="0000046C" w:rsidRDefault="007A1A94" w:rsidP="002F414F">
      <w:pPr>
        <w:ind w:left="720" w:hanging="720"/>
        <w:jc w:val="both"/>
        <w:rPr>
          <w:rFonts w:ascii="Calibri" w:hAnsi="Calibri"/>
          <w:bCs/>
          <w:sz w:val="16"/>
          <w:szCs w:val="16"/>
        </w:rPr>
      </w:pPr>
      <w:r>
        <w:rPr>
          <w:rFonts w:ascii="Calibri" w:hAnsi="Calibri"/>
          <w:bCs/>
          <w:sz w:val="22"/>
          <w:szCs w:val="22"/>
        </w:rPr>
        <w:tab/>
      </w:r>
      <w:r w:rsidR="00217A0C">
        <w:rPr>
          <w:rFonts w:ascii="Calibri" w:hAnsi="Calibri"/>
          <w:bCs/>
          <w:sz w:val="22"/>
          <w:szCs w:val="22"/>
        </w:rPr>
        <w:tab/>
      </w:r>
    </w:p>
    <w:p w14:paraId="615C459D" w14:textId="0F43665D" w:rsidR="00E04874" w:rsidRDefault="00EA1F99" w:rsidP="00E04874">
      <w:pPr>
        <w:ind w:firstLine="720"/>
        <w:jc w:val="both"/>
        <w:rPr>
          <w:rFonts w:ascii="Calibri" w:hAnsi="Calibri"/>
          <w:bCs/>
          <w:sz w:val="22"/>
          <w:szCs w:val="22"/>
        </w:rPr>
      </w:pPr>
      <w:r>
        <w:rPr>
          <w:rFonts w:ascii="Calibri" w:hAnsi="Calibri"/>
          <w:bCs/>
          <w:sz w:val="22"/>
          <w:szCs w:val="22"/>
        </w:rPr>
        <w:t>5</w:t>
      </w:r>
      <w:r w:rsidR="0033303A">
        <w:rPr>
          <w:rFonts w:ascii="Calibri" w:hAnsi="Calibri"/>
          <w:bCs/>
          <w:sz w:val="22"/>
          <w:szCs w:val="22"/>
        </w:rPr>
        <w:t>.</w:t>
      </w:r>
      <w:r w:rsidR="007A1A94">
        <w:rPr>
          <w:rFonts w:ascii="Calibri" w:hAnsi="Calibri"/>
          <w:bCs/>
          <w:sz w:val="22"/>
          <w:szCs w:val="22"/>
        </w:rPr>
        <w:t>1</w:t>
      </w:r>
      <w:r w:rsidR="00217A0C">
        <w:rPr>
          <w:rFonts w:ascii="Calibri" w:hAnsi="Calibri"/>
          <w:bCs/>
          <w:sz w:val="22"/>
          <w:szCs w:val="22"/>
        </w:rPr>
        <w:tab/>
      </w:r>
      <w:r w:rsidR="00E04874">
        <w:rPr>
          <w:rFonts w:ascii="Calibri" w:hAnsi="Calibri"/>
          <w:bCs/>
          <w:sz w:val="22"/>
          <w:szCs w:val="22"/>
        </w:rPr>
        <w:t>Augustus Gardens</w:t>
      </w:r>
    </w:p>
    <w:bookmarkEnd w:id="1"/>
    <w:p w14:paraId="309B8C4C" w14:textId="1C6E3EE0" w:rsidR="003A0C37" w:rsidRDefault="00217A0C" w:rsidP="00462DD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Pr>
          <w:rFonts w:ascii="Calibri" w:hAnsi="Calibri"/>
          <w:bCs/>
          <w:sz w:val="22"/>
          <w:szCs w:val="22"/>
        </w:rPr>
        <w:t>.</w:t>
      </w:r>
      <w:r w:rsidR="002F414F">
        <w:rPr>
          <w:rFonts w:ascii="Calibri" w:hAnsi="Calibri"/>
          <w:bCs/>
          <w:sz w:val="22"/>
          <w:szCs w:val="22"/>
        </w:rPr>
        <w:t>2</w:t>
      </w:r>
      <w:r>
        <w:rPr>
          <w:rFonts w:ascii="Calibri" w:hAnsi="Calibri"/>
          <w:bCs/>
          <w:sz w:val="22"/>
          <w:szCs w:val="22"/>
        </w:rPr>
        <w:tab/>
      </w:r>
      <w:r w:rsidR="00092EDB">
        <w:rPr>
          <w:rFonts w:ascii="Calibri" w:hAnsi="Calibri"/>
          <w:bCs/>
          <w:sz w:val="22"/>
          <w:szCs w:val="22"/>
        </w:rPr>
        <w:t xml:space="preserve">Reinforcing the </w:t>
      </w:r>
      <w:r w:rsidR="00362EF4">
        <w:rPr>
          <w:rFonts w:ascii="Calibri" w:hAnsi="Calibri"/>
          <w:bCs/>
          <w:sz w:val="22"/>
          <w:szCs w:val="22"/>
        </w:rPr>
        <w:t>r</w:t>
      </w:r>
      <w:r w:rsidR="00092EDB">
        <w:rPr>
          <w:rFonts w:ascii="Calibri" w:hAnsi="Calibri"/>
          <w:bCs/>
          <w:sz w:val="22"/>
          <w:szCs w:val="22"/>
        </w:rPr>
        <w:t>iverside</w:t>
      </w:r>
    </w:p>
    <w:p w14:paraId="3868EDD3" w14:textId="24C7AE45" w:rsidR="00C01E5A" w:rsidRDefault="00E86B7D" w:rsidP="00645B04">
      <w:pPr>
        <w:jc w:val="both"/>
        <w:rPr>
          <w:rFonts w:ascii="Calibri" w:hAnsi="Calibri"/>
          <w:bCs/>
          <w:sz w:val="22"/>
          <w:szCs w:val="22"/>
        </w:rPr>
      </w:pPr>
      <w:r>
        <w:rPr>
          <w:rFonts w:ascii="Calibri" w:hAnsi="Calibri"/>
          <w:bCs/>
          <w:sz w:val="22"/>
          <w:szCs w:val="22"/>
        </w:rPr>
        <w:tab/>
      </w:r>
      <w:r w:rsidR="00EA1F99">
        <w:rPr>
          <w:rFonts w:ascii="Calibri" w:hAnsi="Calibri"/>
          <w:bCs/>
          <w:sz w:val="22"/>
          <w:szCs w:val="22"/>
        </w:rPr>
        <w:t>5</w:t>
      </w:r>
      <w:r w:rsidR="00F64D11">
        <w:rPr>
          <w:rFonts w:ascii="Calibri" w:hAnsi="Calibri"/>
          <w:bCs/>
          <w:sz w:val="22"/>
          <w:szCs w:val="22"/>
        </w:rPr>
        <w:t>.</w:t>
      </w:r>
      <w:r w:rsidR="00603611">
        <w:rPr>
          <w:rFonts w:ascii="Calibri" w:hAnsi="Calibri"/>
          <w:bCs/>
          <w:sz w:val="22"/>
          <w:szCs w:val="22"/>
        </w:rPr>
        <w:t>3</w:t>
      </w:r>
      <w:r w:rsidR="00603611">
        <w:rPr>
          <w:rFonts w:ascii="Calibri" w:hAnsi="Calibri"/>
          <w:bCs/>
          <w:sz w:val="22"/>
          <w:szCs w:val="22"/>
        </w:rPr>
        <w:tab/>
      </w:r>
      <w:r w:rsidR="0099634F">
        <w:rPr>
          <w:rFonts w:ascii="Calibri" w:hAnsi="Calibri"/>
          <w:bCs/>
          <w:sz w:val="22"/>
          <w:szCs w:val="22"/>
        </w:rPr>
        <w:t>Allotment site</w:t>
      </w:r>
    </w:p>
    <w:p w14:paraId="6591EBBA" w14:textId="49BA37F6" w:rsidR="00362EF4" w:rsidRDefault="00EA1F99" w:rsidP="00BC5CDC">
      <w:pPr>
        <w:ind w:left="720"/>
        <w:jc w:val="both"/>
        <w:rPr>
          <w:rFonts w:ascii="Calibri" w:hAnsi="Calibri"/>
          <w:bCs/>
          <w:sz w:val="22"/>
          <w:szCs w:val="22"/>
        </w:rPr>
      </w:pPr>
      <w:r>
        <w:rPr>
          <w:rFonts w:ascii="Calibri" w:hAnsi="Calibri"/>
          <w:bCs/>
          <w:sz w:val="22"/>
          <w:szCs w:val="22"/>
        </w:rPr>
        <w:t>5</w:t>
      </w:r>
      <w:r w:rsidR="002C63A7">
        <w:rPr>
          <w:rFonts w:ascii="Calibri" w:hAnsi="Calibri"/>
          <w:bCs/>
          <w:sz w:val="22"/>
          <w:szCs w:val="22"/>
        </w:rPr>
        <w:t>.</w:t>
      </w:r>
      <w:r w:rsidR="00E32616">
        <w:rPr>
          <w:rFonts w:ascii="Calibri" w:hAnsi="Calibri"/>
          <w:bCs/>
          <w:sz w:val="22"/>
          <w:szCs w:val="22"/>
        </w:rPr>
        <w:t>4</w:t>
      </w:r>
      <w:r w:rsidR="00603611">
        <w:rPr>
          <w:rFonts w:ascii="Calibri" w:hAnsi="Calibri"/>
          <w:bCs/>
          <w:sz w:val="22"/>
          <w:szCs w:val="22"/>
        </w:rPr>
        <w:tab/>
      </w:r>
      <w:r w:rsidR="007E2F0C">
        <w:rPr>
          <w:rFonts w:ascii="Calibri" w:hAnsi="Calibri"/>
          <w:bCs/>
          <w:sz w:val="22"/>
          <w:szCs w:val="22"/>
        </w:rPr>
        <w:t>Parkgate Lane</w:t>
      </w:r>
      <w:r w:rsidR="006F7F8F">
        <w:rPr>
          <w:rFonts w:ascii="Calibri" w:hAnsi="Calibri"/>
          <w:bCs/>
          <w:sz w:val="22"/>
          <w:szCs w:val="22"/>
        </w:rPr>
        <w:t>/Solar Farm</w:t>
      </w:r>
    </w:p>
    <w:p w14:paraId="698D9878" w14:textId="43639555" w:rsidR="00DF4869" w:rsidRDefault="00DF4869" w:rsidP="00A8591E">
      <w:pPr>
        <w:ind w:left="720"/>
        <w:jc w:val="both"/>
        <w:rPr>
          <w:rFonts w:ascii="Calibri" w:hAnsi="Calibri"/>
          <w:bCs/>
          <w:sz w:val="22"/>
          <w:szCs w:val="22"/>
        </w:rPr>
      </w:pPr>
      <w:r>
        <w:rPr>
          <w:rFonts w:ascii="Calibri" w:hAnsi="Calibri"/>
          <w:bCs/>
          <w:sz w:val="22"/>
          <w:szCs w:val="22"/>
        </w:rPr>
        <w:t>5.</w:t>
      </w:r>
      <w:r w:rsidR="00BC5CDC">
        <w:rPr>
          <w:rFonts w:ascii="Calibri" w:hAnsi="Calibri"/>
          <w:bCs/>
          <w:sz w:val="22"/>
          <w:szCs w:val="22"/>
        </w:rPr>
        <w:t>5</w:t>
      </w:r>
      <w:r>
        <w:rPr>
          <w:rFonts w:ascii="Calibri" w:hAnsi="Calibri"/>
          <w:bCs/>
          <w:sz w:val="22"/>
          <w:szCs w:val="22"/>
        </w:rPr>
        <w:tab/>
      </w:r>
      <w:r w:rsidR="007E2F0C">
        <w:rPr>
          <w:rFonts w:ascii="Calibri" w:hAnsi="Calibri"/>
          <w:bCs/>
          <w:sz w:val="22"/>
          <w:szCs w:val="22"/>
        </w:rPr>
        <w:t>Telephone Box Donations</w:t>
      </w:r>
    </w:p>
    <w:p w14:paraId="2D01345B" w14:textId="58BDC174" w:rsidR="007E2F0C" w:rsidRDefault="007E2F0C" w:rsidP="00A8591E">
      <w:pPr>
        <w:ind w:left="720"/>
        <w:jc w:val="both"/>
        <w:rPr>
          <w:rFonts w:ascii="Calibri" w:hAnsi="Calibri"/>
          <w:bCs/>
          <w:sz w:val="22"/>
          <w:szCs w:val="22"/>
        </w:rPr>
      </w:pPr>
      <w:r>
        <w:rPr>
          <w:rFonts w:ascii="Calibri" w:hAnsi="Calibri"/>
          <w:bCs/>
          <w:sz w:val="22"/>
          <w:szCs w:val="22"/>
        </w:rPr>
        <w:t>5.</w:t>
      </w:r>
      <w:r w:rsidR="00BC5CDC">
        <w:rPr>
          <w:rFonts w:ascii="Calibri" w:hAnsi="Calibri"/>
          <w:bCs/>
          <w:sz w:val="22"/>
          <w:szCs w:val="22"/>
        </w:rPr>
        <w:t>6</w:t>
      </w:r>
      <w:r>
        <w:rPr>
          <w:rFonts w:ascii="Calibri" w:hAnsi="Calibri"/>
          <w:bCs/>
          <w:sz w:val="22"/>
          <w:szCs w:val="22"/>
        </w:rPr>
        <w:tab/>
        <w:t>Website Changes</w:t>
      </w:r>
    </w:p>
    <w:p w14:paraId="4B87E46D" w14:textId="38DBDF27" w:rsidR="00B17EC0" w:rsidRDefault="00B17EC0" w:rsidP="00A8591E">
      <w:pPr>
        <w:ind w:left="720"/>
        <w:jc w:val="both"/>
        <w:rPr>
          <w:rFonts w:ascii="Calibri" w:hAnsi="Calibri"/>
          <w:bCs/>
          <w:sz w:val="22"/>
          <w:szCs w:val="22"/>
        </w:rPr>
      </w:pPr>
      <w:r>
        <w:rPr>
          <w:rFonts w:ascii="Calibri" w:hAnsi="Calibri"/>
          <w:bCs/>
          <w:sz w:val="22"/>
          <w:szCs w:val="22"/>
        </w:rPr>
        <w:t>5.</w:t>
      </w:r>
      <w:r w:rsidR="00BC5CDC">
        <w:rPr>
          <w:rFonts w:ascii="Calibri" w:hAnsi="Calibri"/>
          <w:bCs/>
          <w:sz w:val="22"/>
          <w:szCs w:val="22"/>
        </w:rPr>
        <w:t>7</w:t>
      </w:r>
      <w:r>
        <w:rPr>
          <w:rFonts w:ascii="Calibri" w:hAnsi="Calibri"/>
          <w:bCs/>
          <w:sz w:val="22"/>
          <w:szCs w:val="22"/>
        </w:rPr>
        <w:tab/>
        <w:t>Fence on Riverside</w:t>
      </w:r>
    </w:p>
    <w:p w14:paraId="37B20AFF" w14:textId="77777777" w:rsidR="00A415D7" w:rsidRPr="0000046C" w:rsidRDefault="00A415D7" w:rsidP="00645B04">
      <w:pPr>
        <w:jc w:val="both"/>
        <w:rPr>
          <w:rFonts w:ascii="Calibri" w:hAnsi="Calibri"/>
          <w:bCs/>
          <w:sz w:val="16"/>
          <w:szCs w:val="16"/>
        </w:rPr>
      </w:pPr>
    </w:p>
    <w:p w14:paraId="4E46CEEA" w14:textId="3F197CC1" w:rsidR="008D5BEF" w:rsidRPr="00B052DF" w:rsidRDefault="00DE4E1A" w:rsidP="008D5BEF">
      <w:pPr>
        <w:jc w:val="both"/>
        <w:rPr>
          <w:rFonts w:ascii="Calibri" w:hAnsi="Calibri"/>
          <w:bCs/>
          <w:sz w:val="22"/>
          <w:szCs w:val="22"/>
        </w:rPr>
      </w:pPr>
      <w:r>
        <w:rPr>
          <w:rFonts w:ascii="Calibri" w:hAnsi="Calibri"/>
          <w:b/>
          <w:bCs/>
          <w:sz w:val="22"/>
          <w:szCs w:val="22"/>
        </w:rPr>
        <w:t>6</w:t>
      </w:r>
      <w:r w:rsidR="008D5BEF" w:rsidRPr="00B052DF">
        <w:rPr>
          <w:rFonts w:ascii="Calibri" w:hAnsi="Calibri"/>
          <w:b/>
          <w:bCs/>
          <w:sz w:val="22"/>
          <w:szCs w:val="22"/>
        </w:rPr>
        <w:tab/>
        <w:t>Reports:</w:t>
      </w:r>
      <w:r w:rsidR="008D5BEF" w:rsidRPr="00B052DF">
        <w:rPr>
          <w:rFonts w:ascii="Calibri" w:hAnsi="Calibri"/>
          <w:bCs/>
          <w:sz w:val="22"/>
          <w:szCs w:val="22"/>
        </w:rPr>
        <w:t xml:space="preserve"> N</w:t>
      </w:r>
      <w:r w:rsidR="000B34A3">
        <w:rPr>
          <w:rFonts w:ascii="Calibri" w:hAnsi="Calibri"/>
          <w:bCs/>
          <w:sz w:val="22"/>
          <w:szCs w:val="22"/>
        </w:rPr>
        <w:t>YC</w:t>
      </w:r>
      <w:r w:rsidR="008D5BEF" w:rsidRPr="00B052DF">
        <w:rPr>
          <w:rFonts w:ascii="Calibri" w:hAnsi="Calibri"/>
          <w:bCs/>
          <w:sz w:val="22"/>
          <w:szCs w:val="22"/>
        </w:rPr>
        <w:t>; Police</w:t>
      </w:r>
      <w:r w:rsidR="008D5BEF">
        <w:rPr>
          <w:rFonts w:ascii="Calibri" w:hAnsi="Calibri"/>
          <w:bCs/>
          <w:sz w:val="22"/>
          <w:szCs w:val="22"/>
        </w:rPr>
        <w:t xml:space="preserve">; Village Society   </w:t>
      </w:r>
    </w:p>
    <w:p w14:paraId="7265540D" w14:textId="77777777" w:rsidR="001E671B" w:rsidRPr="0000046C" w:rsidRDefault="001E671B" w:rsidP="00645B04">
      <w:pPr>
        <w:jc w:val="both"/>
        <w:rPr>
          <w:rFonts w:ascii="Calibri" w:hAnsi="Calibri"/>
          <w:bCs/>
          <w:sz w:val="16"/>
          <w:szCs w:val="16"/>
        </w:rPr>
      </w:pPr>
    </w:p>
    <w:p w14:paraId="31B9CFAF" w14:textId="4B6D3718" w:rsidR="007A613C" w:rsidRPr="00305B32" w:rsidRDefault="00DE4E1A" w:rsidP="00305B32">
      <w:pPr>
        <w:jc w:val="both"/>
        <w:rPr>
          <w:rFonts w:ascii="Calibri" w:hAnsi="Calibri"/>
          <w:b/>
          <w:bCs/>
          <w:sz w:val="22"/>
          <w:szCs w:val="22"/>
        </w:rPr>
      </w:pPr>
      <w:r>
        <w:rPr>
          <w:rFonts w:ascii="Calibri" w:hAnsi="Calibri"/>
          <w:b/>
          <w:sz w:val="22"/>
          <w:szCs w:val="22"/>
        </w:rPr>
        <w:t>7</w:t>
      </w:r>
      <w:r w:rsidR="00ED789F">
        <w:rPr>
          <w:rFonts w:ascii="Calibri" w:hAnsi="Calibri"/>
          <w:bCs/>
          <w:sz w:val="22"/>
          <w:szCs w:val="22"/>
        </w:rPr>
        <w:tab/>
      </w:r>
      <w:r w:rsidR="00ED789F" w:rsidRPr="00B052DF">
        <w:rPr>
          <w:rFonts w:ascii="Calibri" w:hAnsi="Calibri"/>
          <w:b/>
          <w:bCs/>
          <w:sz w:val="22"/>
          <w:szCs w:val="22"/>
        </w:rPr>
        <w:t>Current issues</w:t>
      </w:r>
      <w:r w:rsidR="00ED789F">
        <w:rPr>
          <w:rFonts w:ascii="Calibri" w:hAnsi="Calibri"/>
          <w:b/>
          <w:bCs/>
          <w:sz w:val="22"/>
          <w:szCs w:val="22"/>
        </w:rPr>
        <w:t xml:space="preserve"> </w:t>
      </w:r>
      <w:bookmarkStart w:id="2" w:name="_Hlk134350944"/>
    </w:p>
    <w:bookmarkEnd w:id="2"/>
    <w:p w14:paraId="52269B0A" w14:textId="0F2A9438" w:rsidR="00ED789F" w:rsidRDefault="00C10BD4" w:rsidP="000A0CB0">
      <w:pPr>
        <w:ind w:left="720"/>
        <w:jc w:val="both"/>
        <w:rPr>
          <w:rFonts w:ascii="Calibri" w:hAnsi="Calibri"/>
          <w:bCs/>
          <w:sz w:val="16"/>
          <w:szCs w:val="16"/>
        </w:rPr>
      </w:pPr>
      <w:r w:rsidRPr="00C10BD4">
        <w:rPr>
          <w:rFonts w:ascii="Calibri" w:hAnsi="Calibri"/>
          <w:bCs/>
          <w:sz w:val="22"/>
          <w:szCs w:val="22"/>
        </w:rPr>
        <w:t>7.1</w:t>
      </w:r>
      <w:r>
        <w:rPr>
          <w:rFonts w:ascii="Calibri" w:hAnsi="Calibri"/>
          <w:bCs/>
          <w:sz w:val="22"/>
          <w:szCs w:val="22"/>
        </w:rPr>
        <w:tab/>
        <w:t>Village Society Sports Day</w:t>
      </w:r>
      <w:r>
        <w:rPr>
          <w:rFonts w:ascii="Calibri" w:hAnsi="Calibri"/>
          <w:bCs/>
          <w:sz w:val="16"/>
          <w:szCs w:val="16"/>
        </w:rPr>
        <w:tab/>
      </w:r>
    </w:p>
    <w:p w14:paraId="56901D5B" w14:textId="4808AB47" w:rsidR="00C10BD4" w:rsidRDefault="00C10BD4" w:rsidP="000A0CB0">
      <w:pPr>
        <w:ind w:left="720"/>
        <w:jc w:val="both"/>
        <w:rPr>
          <w:rFonts w:ascii="Calibri" w:hAnsi="Calibri"/>
          <w:bCs/>
          <w:sz w:val="22"/>
          <w:szCs w:val="22"/>
        </w:rPr>
      </w:pPr>
      <w:r w:rsidRPr="00C10BD4">
        <w:rPr>
          <w:rFonts w:ascii="Calibri" w:hAnsi="Calibri"/>
          <w:bCs/>
          <w:sz w:val="22"/>
          <w:szCs w:val="22"/>
        </w:rPr>
        <w:t>7.2</w:t>
      </w:r>
      <w:r w:rsidRPr="00C10BD4">
        <w:rPr>
          <w:rFonts w:ascii="Calibri" w:hAnsi="Calibri"/>
          <w:bCs/>
          <w:sz w:val="22"/>
          <w:szCs w:val="22"/>
        </w:rPr>
        <w:tab/>
        <w:t>Beacon Lighting</w:t>
      </w:r>
    </w:p>
    <w:p w14:paraId="5E824BB4" w14:textId="77777777" w:rsidR="00585973" w:rsidRPr="00C10BD4" w:rsidRDefault="00585973" w:rsidP="000A0CB0">
      <w:pPr>
        <w:ind w:left="720"/>
        <w:jc w:val="both"/>
        <w:rPr>
          <w:rFonts w:ascii="Calibri" w:hAnsi="Calibri"/>
          <w:bCs/>
          <w:sz w:val="22"/>
          <w:szCs w:val="22"/>
        </w:rPr>
      </w:pPr>
    </w:p>
    <w:p w14:paraId="3F5C39FF" w14:textId="6375E762" w:rsidR="00C7140A" w:rsidRDefault="00DE4E1A" w:rsidP="00645B04">
      <w:pPr>
        <w:jc w:val="both"/>
        <w:rPr>
          <w:rFonts w:ascii="Calibri" w:hAnsi="Calibri"/>
          <w:bCs/>
          <w:sz w:val="22"/>
          <w:szCs w:val="22"/>
        </w:rPr>
      </w:pPr>
      <w:r>
        <w:rPr>
          <w:rFonts w:ascii="Calibri" w:hAnsi="Calibri"/>
          <w:b/>
          <w:sz w:val="22"/>
          <w:szCs w:val="22"/>
        </w:rPr>
        <w:t>8</w:t>
      </w:r>
      <w:r w:rsidR="00C40038" w:rsidRPr="00B052DF">
        <w:rPr>
          <w:rFonts w:ascii="Calibri" w:hAnsi="Calibri"/>
          <w:bCs/>
          <w:sz w:val="22"/>
          <w:szCs w:val="22"/>
        </w:rPr>
        <w:tab/>
      </w:r>
      <w:r w:rsidR="00C40038" w:rsidRPr="00B052DF">
        <w:rPr>
          <w:rFonts w:ascii="Calibri" w:hAnsi="Calibri"/>
          <w:b/>
          <w:bCs/>
          <w:sz w:val="22"/>
          <w:szCs w:val="22"/>
        </w:rPr>
        <w:t>Parish F</w:t>
      </w:r>
      <w:r w:rsidR="00C7140A" w:rsidRPr="00B052DF">
        <w:rPr>
          <w:rFonts w:ascii="Calibri" w:hAnsi="Calibri"/>
          <w:b/>
          <w:bCs/>
          <w:sz w:val="22"/>
          <w:szCs w:val="22"/>
        </w:rPr>
        <w:t>inances</w:t>
      </w:r>
    </w:p>
    <w:p w14:paraId="397A1B9B" w14:textId="0D0494A8" w:rsidR="00CF64B8" w:rsidRDefault="00C84AD5" w:rsidP="00236C88">
      <w:pPr>
        <w:ind w:left="1440" w:hanging="720"/>
        <w:jc w:val="both"/>
        <w:rPr>
          <w:rFonts w:ascii="Calibri" w:hAnsi="Calibri"/>
          <w:bCs/>
          <w:sz w:val="22"/>
          <w:szCs w:val="22"/>
        </w:rPr>
      </w:pPr>
      <w:bookmarkStart w:id="3" w:name="_Hlk531855695"/>
      <w:r>
        <w:rPr>
          <w:rFonts w:ascii="Calibri" w:hAnsi="Calibri"/>
          <w:bCs/>
          <w:sz w:val="22"/>
          <w:szCs w:val="22"/>
        </w:rPr>
        <w:t>8</w:t>
      </w:r>
      <w:r w:rsidR="00CF64B8">
        <w:rPr>
          <w:rFonts w:ascii="Calibri" w:hAnsi="Calibri"/>
          <w:bCs/>
          <w:sz w:val="22"/>
          <w:szCs w:val="22"/>
        </w:rPr>
        <w:t>.1</w:t>
      </w:r>
      <w:r w:rsidR="00CF64B8">
        <w:rPr>
          <w:rFonts w:ascii="Calibri" w:hAnsi="Calibri"/>
          <w:bCs/>
          <w:sz w:val="22"/>
          <w:szCs w:val="22"/>
        </w:rPr>
        <w:tab/>
        <w:t>To receive and note the payments previously authorised</w:t>
      </w:r>
      <w:r w:rsidR="00401ACF">
        <w:rPr>
          <w:rFonts w:ascii="Calibri" w:hAnsi="Calibri"/>
          <w:bCs/>
          <w:sz w:val="22"/>
          <w:szCs w:val="22"/>
        </w:rPr>
        <w:t xml:space="preserve"> and receipts</w:t>
      </w:r>
      <w:r w:rsidR="0032612F">
        <w:rPr>
          <w:rFonts w:ascii="Calibri" w:hAnsi="Calibri"/>
          <w:bCs/>
          <w:sz w:val="22"/>
          <w:szCs w:val="22"/>
        </w:rPr>
        <w:t xml:space="preserve"> (circulated prior to the meeting)</w:t>
      </w:r>
    </w:p>
    <w:p w14:paraId="23130862" w14:textId="2C9CBAD5" w:rsidR="00E5090A" w:rsidRDefault="00C84AD5" w:rsidP="00A8591E">
      <w:pPr>
        <w:ind w:left="1440" w:hanging="720"/>
        <w:jc w:val="both"/>
        <w:rPr>
          <w:rFonts w:ascii="Calibri" w:hAnsi="Calibri"/>
          <w:bCs/>
          <w:sz w:val="22"/>
          <w:szCs w:val="22"/>
        </w:rPr>
      </w:pPr>
      <w:r>
        <w:rPr>
          <w:rFonts w:ascii="Calibri" w:hAnsi="Calibri"/>
          <w:bCs/>
          <w:sz w:val="22"/>
          <w:szCs w:val="22"/>
        </w:rPr>
        <w:t>8</w:t>
      </w:r>
      <w:r w:rsidR="00CF64B8">
        <w:rPr>
          <w:rFonts w:ascii="Calibri" w:hAnsi="Calibri"/>
          <w:bCs/>
          <w:sz w:val="22"/>
          <w:szCs w:val="22"/>
        </w:rPr>
        <w:t>.2</w:t>
      </w:r>
      <w:r w:rsidR="00CF64B8">
        <w:rPr>
          <w:rFonts w:ascii="Calibri" w:hAnsi="Calibri"/>
          <w:bCs/>
          <w:sz w:val="22"/>
          <w:szCs w:val="22"/>
        </w:rPr>
        <w:tab/>
      </w:r>
      <w:r w:rsidR="007C7232">
        <w:rPr>
          <w:rFonts w:ascii="Calibri" w:hAnsi="Calibri"/>
          <w:bCs/>
          <w:sz w:val="22"/>
          <w:szCs w:val="22"/>
        </w:rPr>
        <w:t>To receive a bank reconciliation and budget comparison for the year to date (circulated prior to the meeting)</w:t>
      </w:r>
    </w:p>
    <w:bookmarkEnd w:id="3"/>
    <w:p w14:paraId="5E8130E8" w14:textId="77777777" w:rsidR="00487B0F" w:rsidRPr="00487B0F" w:rsidRDefault="00487B0F" w:rsidP="00F73C26">
      <w:pPr>
        <w:jc w:val="both"/>
        <w:rPr>
          <w:rFonts w:ascii="Calibri" w:hAnsi="Calibri"/>
          <w:bCs/>
          <w:sz w:val="16"/>
          <w:szCs w:val="16"/>
        </w:rPr>
      </w:pPr>
    </w:p>
    <w:p w14:paraId="6C75B768" w14:textId="31A7F932" w:rsidR="00C7140A" w:rsidRDefault="00DE4E1A" w:rsidP="00645B04">
      <w:pPr>
        <w:jc w:val="both"/>
        <w:rPr>
          <w:rFonts w:ascii="Calibri" w:hAnsi="Calibri"/>
          <w:bCs/>
          <w:sz w:val="22"/>
          <w:szCs w:val="22"/>
        </w:rPr>
      </w:pPr>
      <w:r>
        <w:rPr>
          <w:rFonts w:ascii="Calibri" w:hAnsi="Calibri"/>
          <w:b/>
          <w:sz w:val="22"/>
          <w:szCs w:val="22"/>
        </w:rPr>
        <w:t>9</w:t>
      </w:r>
      <w:r w:rsidR="00C7140A" w:rsidRPr="00B052DF">
        <w:rPr>
          <w:rFonts w:ascii="Calibri" w:hAnsi="Calibri"/>
          <w:bCs/>
          <w:sz w:val="22"/>
          <w:szCs w:val="22"/>
        </w:rPr>
        <w:tab/>
      </w:r>
      <w:r w:rsidR="005A36CE">
        <w:rPr>
          <w:rFonts w:ascii="Calibri" w:hAnsi="Calibri"/>
          <w:bCs/>
          <w:sz w:val="22"/>
          <w:szCs w:val="22"/>
        </w:rPr>
        <w:t xml:space="preserve">To consider the following new </w:t>
      </w:r>
      <w:r w:rsidR="00C7140A" w:rsidRPr="00B052DF">
        <w:rPr>
          <w:rFonts w:ascii="Calibri" w:hAnsi="Calibri"/>
          <w:b/>
          <w:bCs/>
          <w:sz w:val="22"/>
          <w:szCs w:val="22"/>
        </w:rPr>
        <w:t>Correspondence</w:t>
      </w:r>
      <w:r w:rsidR="005A36CE">
        <w:rPr>
          <w:rFonts w:ascii="Calibri" w:hAnsi="Calibri"/>
          <w:b/>
          <w:bCs/>
          <w:sz w:val="22"/>
          <w:szCs w:val="22"/>
        </w:rPr>
        <w:t xml:space="preserve"> </w:t>
      </w:r>
      <w:r w:rsidR="005A36CE" w:rsidRPr="005A36CE">
        <w:rPr>
          <w:rFonts w:ascii="Calibri" w:hAnsi="Calibri"/>
          <w:bCs/>
          <w:sz w:val="22"/>
          <w:szCs w:val="22"/>
        </w:rPr>
        <w:t>received and decide action where necessary</w:t>
      </w:r>
    </w:p>
    <w:p w14:paraId="2DDFAF9F" w14:textId="08CA2BE3" w:rsidR="00A8591E" w:rsidRDefault="00DF2BDC" w:rsidP="00A8591E">
      <w:pPr>
        <w:ind w:firstLine="720"/>
        <w:jc w:val="both"/>
        <w:rPr>
          <w:rFonts w:ascii="Calibri" w:hAnsi="Calibri"/>
          <w:bCs/>
          <w:sz w:val="22"/>
          <w:szCs w:val="22"/>
        </w:rPr>
      </w:pPr>
      <w:r>
        <w:rPr>
          <w:rFonts w:ascii="Calibri" w:hAnsi="Calibri"/>
          <w:bCs/>
          <w:sz w:val="22"/>
          <w:szCs w:val="22"/>
        </w:rPr>
        <w:t>No correspondence received</w:t>
      </w:r>
      <w:r w:rsidR="00B35649">
        <w:rPr>
          <w:rFonts w:ascii="Calibri" w:hAnsi="Calibri"/>
          <w:bCs/>
          <w:sz w:val="22"/>
          <w:szCs w:val="22"/>
        </w:rPr>
        <w:tab/>
      </w:r>
    </w:p>
    <w:p w14:paraId="251F0297" w14:textId="698822E2" w:rsidR="009E1526" w:rsidRPr="0000046C" w:rsidRDefault="009E1526" w:rsidP="009E1526">
      <w:pPr>
        <w:ind w:left="1440" w:hanging="720"/>
        <w:jc w:val="both"/>
        <w:rPr>
          <w:rFonts w:ascii="Calibri" w:hAnsi="Calibri"/>
          <w:bCs/>
          <w:sz w:val="16"/>
          <w:szCs w:val="16"/>
        </w:rPr>
      </w:pPr>
      <w:r>
        <w:rPr>
          <w:rFonts w:ascii="Calibri" w:hAnsi="Calibri"/>
          <w:bCs/>
          <w:sz w:val="22"/>
          <w:szCs w:val="22"/>
        </w:rPr>
        <w:tab/>
      </w:r>
    </w:p>
    <w:p w14:paraId="48355398" w14:textId="3A8F2FB0" w:rsidR="00C7140A" w:rsidRDefault="00826301" w:rsidP="00645B04">
      <w:pPr>
        <w:jc w:val="both"/>
        <w:rPr>
          <w:rFonts w:ascii="Calibri" w:hAnsi="Calibri"/>
          <w:b/>
          <w:bCs/>
          <w:sz w:val="22"/>
          <w:szCs w:val="22"/>
        </w:rPr>
      </w:pPr>
      <w:bookmarkStart w:id="4" w:name="_Hlk531856046"/>
      <w:r w:rsidRPr="001579E1">
        <w:rPr>
          <w:rFonts w:ascii="Calibri" w:hAnsi="Calibri"/>
          <w:b/>
          <w:sz w:val="22"/>
          <w:szCs w:val="22"/>
        </w:rPr>
        <w:t>1</w:t>
      </w:r>
      <w:r w:rsidR="00DE4E1A">
        <w:rPr>
          <w:rFonts w:ascii="Calibri" w:hAnsi="Calibri"/>
          <w:b/>
          <w:sz w:val="22"/>
          <w:szCs w:val="22"/>
        </w:rPr>
        <w:t>0</w:t>
      </w:r>
      <w:r w:rsidR="00C7140A" w:rsidRPr="00B052DF">
        <w:rPr>
          <w:rFonts w:ascii="Calibri" w:hAnsi="Calibri"/>
          <w:bCs/>
          <w:sz w:val="22"/>
          <w:szCs w:val="22"/>
        </w:rPr>
        <w:tab/>
      </w:r>
      <w:r w:rsidR="005A36CE">
        <w:rPr>
          <w:rFonts w:ascii="Calibri" w:hAnsi="Calibri"/>
          <w:bCs/>
          <w:sz w:val="22"/>
          <w:szCs w:val="22"/>
        </w:rPr>
        <w:t xml:space="preserve">To consider and decide upon the following </w:t>
      </w:r>
      <w:r w:rsidR="002C1DED" w:rsidRPr="002C1DED">
        <w:rPr>
          <w:rFonts w:ascii="Calibri" w:hAnsi="Calibri"/>
          <w:b/>
          <w:bCs/>
          <w:sz w:val="22"/>
          <w:szCs w:val="22"/>
        </w:rPr>
        <w:t>New</w:t>
      </w:r>
      <w:r w:rsidR="002C1DED">
        <w:rPr>
          <w:rFonts w:ascii="Calibri" w:hAnsi="Calibri"/>
          <w:bCs/>
          <w:sz w:val="22"/>
          <w:szCs w:val="22"/>
        </w:rPr>
        <w:t xml:space="preserve"> </w:t>
      </w:r>
      <w:r w:rsidR="00C7140A" w:rsidRPr="00B052DF">
        <w:rPr>
          <w:rFonts w:ascii="Calibri" w:hAnsi="Calibri"/>
          <w:b/>
          <w:bCs/>
          <w:sz w:val="22"/>
          <w:szCs w:val="22"/>
        </w:rPr>
        <w:t>Planning Applications</w:t>
      </w:r>
    </w:p>
    <w:p w14:paraId="3C10A8DF" w14:textId="4A645AA3" w:rsidR="00CD3BAA" w:rsidRPr="0000046C" w:rsidRDefault="00CD3BAA" w:rsidP="00645B04">
      <w:pPr>
        <w:jc w:val="both"/>
        <w:rPr>
          <w:rFonts w:ascii="Calibri" w:hAnsi="Calibri"/>
          <w:bCs/>
          <w:sz w:val="16"/>
          <w:szCs w:val="16"/>
        </w:rPr>
      </w:pPr>
    </w:p>
    <w:p w14:paraId="4B0A0458" w14:textId="574C332C" w:rsidR="0029652F" w:rsidRDefault="007958C0" w:rsidP="00645B04">
      <w:pPr>
        <w:jc w:val="both"/>
        <w:rPr>
          <w:rFonts w:ascii="Calibri" w:hAnsi="Calibri"/>
          <w:bCs/>
          <w:sz w:val="22"/>
          <w:szCs w:val="22"/>
        </w:rPr>
      </w:pPr>
      <w:r>
        <w:rPr>
          <w:rFonts w:ascii="Calibri" w:hAnsi="Calibri"/>
          <w:bCs/>
          <w:sz w:val="22"/>
          <w:szCs w:val="22"/>
        </w:rPr>
        <w:tab/>
      </w:r>
      <w:r w:rsidR="00892904">
        <w:rPr>
          <w:rFonts w:ascii="Calibri" w:hAnsi="Calibri"/>
          <w:bCs/>
          <w:sz w:val="22"/>
          <w:szCs w:val="22"/>
        </w:rPr>
        <w:t>No new planning applications</w:t>
      </w:r>
    </w:p>
    <w:p w14:paraId="1E3DEF10" w14:textId="77777777" w:rsidR="0029652F" w:rsidRPr="0000046C" w:rsidRDefault="0029652F" w:rsidP="00645B04">
      <w:pPr>
        <w:jc w:val="both"/>
        <w:rPr>
          <w:rFonts w:ascii="Calibri" w:hAnsi="Calibri"/>
          <w:bCs/>
          <w:sz w:val="16"/>
          <w:szCs w:val="16"/>
        </w:rPr>
      </w:pPr>
    </w:p>
    <w:p w14:paraId="6685E3BB" w14:textId="08D1C491" w:rsidR="00DF27CB" w:rsidRDefault="005A36CE" w:rsidP="00645B04">
      <w:pPr>
        <w:jc w:val="both"/>
        <w:rPr>
          <w:rFonts w:ascii="Calibri" w:hAnsi="Calibri"/>
          <w:b/>
          <w:bCs/>
          <w:sz w:val="22"/>
          <w:szCs w:val="22"/>
        </w:rPr>
      </w:pPr>
      <w:r w:rsidRPr="001579E1">
        <w:rPr>
          <w:rFonts w:ascii="Calibri" w:hAnsi="Calibri"/>
          <w:b/>
          <w:sz w:val="22"/>
          <w:szCs w:val="22"/>
        </w:rPr>
        <w:t>1</w:t>
      </w:r>
      <w:r w:rsidR="00DE4E1A">
        <w:rPr>
          <w:rFonts w:ascii="Calibri" w:hAnsi="Calibri"/>
          <w:b/>
          <w:sz w:val="22"/>
          <w:szCs w:val="22"/>
        </w:rPr>
        <w:t>1</w:t>
      </w:r>
      <w:r>
        <w:rPr>
          <w:rFonts w:ascii="Calibri" w:hAnsi="Calibri"/>
          <w:bCs/>
          <w:sz w:val="22"/>
          <w:szCs w:val="22"/>
        </w:rPr>
        <w:tab/>
        <w:t xml:space="preserve">To receive the following </w:t>
      </w:r>
      <w:r w:rsidRPr="005A36CE">
        <w:rPr>
          <w:rFonts w:ascii="Calibri" w:hAnsi="Calibri"/>
          <w:b/>
          <w:bCs/>
          <w:sz w:val="22"/>
          <w:szCs w:val="22"/>
        </w:rPr>
        <w:t>Planning Decision/Information</w:t>
      </w:r>
    </w:p>
    <w:p w14:paraId="1E629140" w14:textId="6AD42520" w:rsidR="00BD701C" w:rsidRPr="0000046C" w:rsidRDefault="006123FB" w:rsidP="00645B04">
      <w:pPr>
        <w:jc w:val="both"/>
        <w:rPr>
          <w:rFonts w:ascii="Calibri" w:hAnsi="Calibri"/>
          <w:b/>
          <w:bCs/>
          <w:sz w:val="16"/>
          <w:szCs w:val="16"/>
        </w:rPr>
      </w:pPr>
      <w:r>
        <w:rPr>
          <w:rFonts w:ascii="Calibri" w:hAnsi="Calibri"/>
          <w:b/>
          <w:bCs/>
          <w:sz w:val="22"/>
          <w:szCs w:val="22"/>
        </w:rPr>
        <w:t xml:space="preserve"> </w:t>
      </w:r>
    </w:p>
    <w:tbl>
      <w:tblPr>
        <w:tblStyle w:val="TableGrid"/>
        <w:tblW w:w="9209" w:type="dxa"/>
        <w:tblInd w:w="704" w:type="dxa"/>
        <w:tblLook w:val="04A0" w:firstRow="1" w:lastRow="0" w:firstColumn="1" w:lastColumn="0" w:noHBand="0" w:noVBand="1"/>
      </w:tblPr>
      <w:tblGrid>
        <w:gridCol w:w="627"/>
        <w:gridCol w:w="2372"/>
        <w:gridCol w:w="3686"/>
        <w:gridCol w:w="2524"/>
      </w:tblGrid>
      <w:tr w:rsidR="005F167E" w:rsidRPr="002064D9" w14:paraId="0272E8B4" w14:textId="77777777" w:rsidTr="001343A5">
        <w:tc>
          <w:tcPr>
            <w:tcW w:w="627" w:type="dxa"/>
          </w:tcPr>
          <w:p w14:paraId="5E58FA35" w14:textId="77777777" w:rsidR="005F167E" w:rsidRDefault="005F167E" w:rsidP="001343A5">
            <w:pPr>
              <w:jc w:val="both"/>
              <w:rPr>
                <w:rFonts w:cstheme="minorHAnsi"/>
                <w:sz w:val="18"/>
                <w:szCs w:val="18"/>
              </w:rPr>
            </w:pPr>
            <w:r>
              <w:rPr>
                <w:rFonts w:cstheme="minorHAnsi"/>
                <w:sz w:val="18"/>
                <w:szCs w:val="18"/>
              </w:rPr>
              <w:t>11.1</w:t>
            </w:r>
          </w:p>
        </w:tc>
        <w:tc>
          <w:tcPr>
            <w:tcW w:w="2372" w:type="dxa"/>
          </w:tcPr>
          <w:p w14:paraId="1683B90B" w14:textId="6DF4A98C" w:rsidR="005F167E" w:rsidRDefault="005216B6" w:rsidP="001343A5">
            <w:pPr>
              <w:jc w:val="both"/>
              <w:rPr>
                <w:rFonts w:ascii="Calibri" w:hAnsi="Calibri"/>
                <w:bCs/>
                <w:sz w:val="18"/>
                <w:szCs w:val="18"/>
              </w:rPr>
            </w:pPr>
            <w:r>
              <w:rPr>
                <w:rFonts w:ascii="Calibri" w:hAnsi="Calibri"/>
                <w:bCs/>
                <w:sz w:val="18"/>
                <w:szCs w:val="18"/>
              </w:rPr>
              <w:t>ZD24</w:t>
            </w:r>
            <w:r w:rsidR="00DF56A5">
              <w:rPr>
                <w:rFonts w:ascii="Calibri" w:hAnsi="Calibri"/>
                <w:bCs/>
                <w:sz w:val="18"/>
                <w:szCs w:val="18"/>
              </w:rPr>
              <w:t>/00</w:t>
            </w:r>
            <w:r>
              <w:rPr>
                <w:rFonts w:ascii="Calibri" w:hAnsi="Calibri"/>
                <w:bCs/>
                <w:sz w:val="18"/>
                <w:szCs w:val="18"/>
              </w:rPr>
              <w:t>1</w:t>
            </w:r>
            <w:r w:rsidR="00F70BCB">
              <w:rPr>
                <w:rFonts w:ascii="Calibri" w:hAnsi="Calibri"/>
                <w:bCs/>
                <w:sz w:val="18"/>
                <w:szCs w:val="18"/>
              </w:rPr>
              <w:t>03</w:t>
            </w:r>
            <w:r w:rsidR="005F5531">
              <w:rPr>
                <w:rFonts w:ascii="Calibri" w:hAnsi="Calibri"/>
                <w:bCs/>
                <w:sz w:val="18"/>
                <w:szCs w:val="18"/>
              </w:rPr>
              <w:t>/</w:t>
            </w:r>
            <w:r w:rsidR="00BF0B5F">
              <w:rPr>
                <w:rFonts w:ascii="Calibri" w:hAnsi="Calibri"/>
                <w:bCs/>
                <w:sz w:val="18"/>
                <w:szCs w:val="18"/>
              </w:rPr>
              <w:t>FULL</w:t>
            </w:r>
          </w:p>
        </w:tc>
        <w:tc>
          <w:tcPr>
            <w:tcW w:w="3686" w:type="dxa"/>
          </w:tcPr>
          <w:p w14:paraId="565EA327" w14:textId="29657E66" w:rsidR="005F167E" w:rsidRDefault="00F70BCB" w:rsidP="001343A5">
            <w:pPr>
              <w:jc w:val="both"/>
              <w:rPr>
                <w:rFonts w:ascii="Calibri" w:hAnsi="Calibri"/>
                <w:bCs/>
                <w:sz w:val="18"/>
                <w:szCs w:val="18"/>
              </w:rPr>
            </w:pPr>
            <w:r>
              <w:rPr>
                <w:rFonts w:ascii="Calibri" w:hAnsi="Calibri"/>
                <w:bCs/>
                <w:sz w:val="18"/>
                <w:szCs w:val="18"/>
              </w:rPr>
              <w:t>Ashbourne, Gatherley Rd</w:t>
            </w:r>
            <w:r w:rsidR="00F02B75">
              <w:rPr>
                <w:rFonts w:ascii="Calibri" w:hAnsi="Calibri"/>
                <w:bCs/>
                <w:sz w:val="18"/>
                <w:szCs w:val="18"/>
              </w:rPr>
              <w:t xml:space="preserve"> – </w:t>
            </w:r>
            <w:r>
              <w:rPr>
                <w:rFonts w:ascii="Calibri" w:hAnsi="Calibri"/>
                <w:bCs/>
                <w:sz w:val="18"/>
                <w:szCs w:val="18"/>
              </w:rPr>
              <w:t>Single</w:t>
            </w:r>
            <w:r w:rsidR="00F02B75">
              <w:rPr>
                <w:rFonts w:ascii="Calibri" w:hAnsi="Calibri"/>
                <w:bCs/>
                <w:sz w:val="18"/>
                <w:szCs w:val="18"/>
              </w:rPr>
              <w:t xml:space="preserve"> storey extension</w:t>
            </w:r>
            <w:r>
              <w:rPr>
                <w:rFonts w:ascii="Calibri" w:hAnsi="Calibri"/>
                <w:bCs/>
                <w:sz w:val="18"/>
                <w:szCs w:val="18"/>
              </w:rPr>
              <w:t xml:space="preserve"> and car port</w:t>
            </w:r>
          </w:p>
        </w:tc>
        <w:tc>
          <w:tcPr>
            <w:tcW w:w="2524" w:type="dxa"/>
          </w:tcPr>
          <w:p w14:paraId="07A5E5F0" w14:textId="4E35ADED" w:rsidR="005F167E" w:rsidRDefault="00F02B75" w:rsidP="001343A5">
            <w:pPr>
              <w:jc w:val="center"/>
              <w:rPr>
                <w:rFonts w:cstheme="minorHAnsi"/>
                <w:sz w:val="18"/>
                <w:szCs w:val="18"/>
              </w:rPr>
            </w:pPr>
            <w:r>
              <w:rPr>
                <w:rFonts w:cstheme="minorHAnsi"/>
                <w:sz w:val="18"/>
                <w:szCs w:val="18"/>
              </w:rPr>
              <w:t>No Objections</w:t>
            </w:r>
          </w:p>
        </w:tc>
      </w:tr>
      <w:tr w:rsidR="00DF56A5" w:rsidRPr="002064D9" w14:paraId="6671B9A8" w14:textId="77777777" w:rsidTr="001343A5">
        <w:tc>
          <w:tcPr>
            <w:tcW w:w="627" w:type="dxa"/>
          </w:tcPr>
          <w:p w14:paraId="20219202" w14:textId="22C8392C" w:rsidR="00DF56A5" w:rsidRDefault="00DF56A5" w:rsidP="001343A5">
            <w:pPr>
              <w:jc w:val="both"/>
              <w:rPr>
                <w:rFonts w:cstheme="minorHAnsi"/>
                <w:sz w:val="18"/>
                <w:szCs w:val="18"/>
              </w:rPr>
            </w:pPr>
            <w:r>
              <w:rPr>
                <w:rFonts w:cstheme="minorHAnsi"/>
                <w:sz w:val="18"/>
                <w:szCs w:val="18"/>
              </w:rPr>
              <w:t>11.2</w:t>
            </w:r>
          </w:p>
        </w:tc>
        <w:tc>
          <w:tcPr>
            <w:tcW w:w="2372" w:type="dxa"/>
          </w:tcPr>
          <w:p w14:paraId="42EB2BD8" w14:textId="4B5F4770" w:rsidR="00DF56A5" w:rsidRDefault="00950448" w:rsidP="001343A5">
            <w:pPr>
              <w:jc w:val="both"/>
              <w:rPr>
                <w:rFonts w:ascii="Calibri" w:hAnsi="Calibri"/>
                <w:bCs/>
                <w:sz w:val="18"/>
                <w:szCs w:val="18"/>
              </w:rPr>
            </w:pPr>
            <w:r>
              <w:rPr>
                <w:rFonts w:ascii="Calibri" w:hAnsi="Calibri"/>
                <w:bCs/>
                <w:sz w:val="18"/>
                <w:szCs w:val="18"/>
              </w:rPr>
              <w:t>ZD24/00116/FULL</w:t>
            </w:r>
          </w:p>
        </w:tc>
        <w:tc>
          <w:tcPr>
            <w:tcW w:w="3686" w:type="dxa"/>
          </w:tcPr>
          <w:p w14:paraId="52FDE47F" w14:textId="2C0BC3CB" w:rsidR="00DF56A5" w:rsidRDefault="00950448" w:rsidP="001343A5">
            <w:pPr>
              <w:jc w:val="both"/>
              <w:rPr>
                <w:rFonts w:ascii="Calibri" w:hAnsi="Calibri"/>
                <w:bCs/>
                <w:sz w:val="18"/>
                <w:szCs w:val="18"/>
              </w:rPr>
            </w:pPr>
            <w:r>
              <w:rPr>
                <w:rFonts w:ascii="Calibri" w:hAnsi="Calibri"/>
                <w:bCs/>
                <w:sz w:val="18"/>
                <w:szCs w:val="18"/>
              </w:rPr>
              <w:t>20 Curteis Dr – Two storey extension</w:t>
            </w:r>
          </w:p>
        </w:tc>
        <w:tc>
          <w:tcPr>
            <w:tcW w:w="2524" w:type="dxa"/>
          </w:tcPr>
          <w:p w14:paraId="7133AC9B" w14:textId="39FEDB26" w:rsidR="00DF56A5" w:rsidRDefault="00950448" w:rsidP="001343A5">
            <w:pPr>
              <w:jc w:val="center"/>
              <w:rPr>
                <w:rFonts w:cstheme="minorHAnsi"/>
                <w:sz w:val="18"/>
                <w:szCs w:val="18"/>
              </w:rPr>
            </w:pPr>
            <w:r>
              <w:rPr>
                <w:rFonts w:cstheme="minorHAnsi"/>
                <w:sz w:val="18"/>
                <w:szCs w:val="18"/>
              </w:rPr>
              <w:t>No Objections</w:t>
            </w:r>
          </w:p>
        </w:tc>
      </w:tr>
      <w:tr w:rsidR="000A0CB0" w:rsidRPr="002064D9" w14:paraId="324AA44B" w14:textId="77777777" w:rsidTr="001343A5">
        <w:tc>
          <w:tcPr>
            <w:tcW w:w="627" w:type="dxa"/>
          </w:tcPr>
          <w:p w14:paraId="6567C27D" w14:textId="009FB59E" w:rsidR="000A0CB0" w:rsidRDefault="000A0CB0" w:rsidP="001343A5">
            <w:pPr>
              <w:jc w:val="both"/>
              <w:rPr>
                <w:rFonts w:cstheme="minorHAnsi"/>
                <w:sz w:val="18"/>
                <w:szCs w:val="18"/>
              </w:rPr>
            </w:pPr>
            <w:r>
              <w:rPr>
                <w:rFonts w:cstheme="minorHAnsi"/>
                <w:sz w:val="18"/>
                <w:szCs w:val="18"/>
              </w:rPr>
              <w:t>11.3</w:t>
            </w:r>
          </w:p>
        </w:tc>
        <w:tc>
          <w:tcPr>
            <w:tcW w:w="2372" w:type="dxa"/>
          </w:tcPr>
          <w:p w14:paraId="589D2B7F" w14:textId="3642A8CE" w:rsidR="000A0CB0" w:rsidRDefault="000A0CB0" w:rsidP="001343A5">
            <w:pPr>
              <w:jc w:val="both"/>
              <w:rPr>
                <w:rFonts w:ascii="Calibri" w:hAnsi="Calibri"/>
                <w:bCs/>
                <w:sz w:val="18"/>
                <w:szCs w:val="18"/>
              </w:rPr>
            </w:pPr>
            <w:r>
              <w:rPr>
                <w:rFonts w:ascii="Calibri" w:hAnsi="Calibri"/>
                <w:bCs/>
                <w:sz w:val="18"/>
                <w:szCs w:val="18"/>
              </w:rPr>
              <w:t>22/00657/VAR</w:t>
            </w:r>
          </w:p>
        </w:tc>
        <w:tc>
          <w:tcPr>
            <w:tcW w:w="3686" w:type="dxa"/>
          </w:tcPr>
          <w:p w14:paraId="209A8B2B" w14:textId="75CE7A7C" w:rsidR="000A0CB0" w:rsidRDefault="000A0CB0" w:rsidP="001343A5">
            <w:pPr>
              <w:jc w:val="both"/>
              <w:rPr>
                <w:rFonts w:ascii="Calibri" w:hAnsi="Calibri"/>
                <w:bCs/>
                <w:sz w:val="18"/>
                <w:szCs w:val="18"/>
              </w:rPr>
            </w:pPr>
            <w:r>
              <w:rPr>
                <w:rFonts w:ascii="Calibri" w:hAnsi="Calibri"/>
                <w:bCs/>
                <w:sz w:val="18"/>
                <w:szCs w:val="18"/>
              </w:rPr>
              <w:t>Land off Gatherley Rd – Construction of 200 new dwellings</w:t>
            </w:r>
          </w:p>
        </w:tc>
        <w:tc>
          <w:tcPr>
            <w:tcW w:w="2524" w:type="dxa"/>
          </w:tcPr>
          <w:p w14:paraId="63D9B6E7" w14:textId="035FBEAF" w:rsidR="000A0CB0" w:rsidRDefault="000A0CB0" w:rsidP="001343A5">
            <w:pPr>
              <w:jc w:val="center"/>
              <w:rPr>
                <w:rFonts w:cstheme="minorHAnsi"/>
                <w:sz w:val="18"/>
                <w:szCs w:val="18"/>
              </w:rPr>
            </w:pPr>
            <w:r>
              <w:rPr>
                <w:rFonts w:cstheme="minorHAnsi"/>
                <w:sz w:val="18"/>
                <w:szCs w:val="18"/>
              </w:rPr>
              <w:t xml:space="preserve">Extension </w:t>
            </w:r>
            <w:r w:rsidR="00C13E47">
              <w:rPr>
                <w:rFonts w:cstheme="minorHAnsi"/>
                <w:sz w:val="18"/>
                <w:szCs w:val="18"/>
              </w:rPr>
              <w:t>of 4 weeks granted by NYC</w:t>
            </w:r>
          </w:p>
        </w:tc>
      </w:tr>
    </w:tbl>
    <w:p w14:paraId="64FA4D72" w14:textId="77777777" w:rsidR="00E22707" w:rsidRPr="0000046C" w:rsidRDefault="00E22707" w:rsidP="0000046C">
      <w:pPr>
        <w:rPr>
          <w:rFonts w:ascii="Calibri" w:hAnsi="Calibri"/>
          <w:b/>
          <w:sz w:val="16"/>
          <w:szCs w:val="16"/>
        </w:rPr>
      </w:pPr>
    </w:p>
    <w:p w14:paraId="3BE991B2" w14:textId="4C16A8D5" w:rsidR="00C7140A" w:rsidRDefault="00483238" w:rsidP="00DF6775">
      <w:pPr>
        <w:rPr>
          <w:rFonts w:ascii="Calibri" w:hAnsi="Calibri"/>
          <w:b/>
          <w:bCs/>
          <w:sz w:val="22"/>
          <w:szCs w:val="22"/>
        </w:rPr>
      </w:pPr>
      <w:r w:rsidRPr="001579E1">
        <w:rPr>
          <w:rFonts w:ascii="Calibri" w:hAnsi="Calibri"/>
          <w:b/>
          <w:sz w:val="22"/>
          <w:szCs w:val="22"/>
        </w:rPr>
        <w:t>1</w:t>
      </w:r>
      <w:r w:rsidR="002A534C">
        <w:rPr>
          <w:rFonts w:ascii="Calibri" w:hAnsi="Calibri"/>
          <w:b/>
          <w:sz w:val="22"/>
          <w:szCs w:val="22"/>
        </w:rPr>
        <w:t>4</w:t>
      </w:r>
      <w:r w:rsidR="00C7140A" w:rsidRPr="00B052DF">
        <w:rPr>
          <w:rFonts w:ascii="Calibri" w:hAnsi="Calibri"/>
          <w:bCs/>
          <w:sz w:val="22"/>
          <w:szCs w:val="22"/>
        </w:rPr>
        <w:tab/>
      </w:r>
      <w:r w:rsidR="00B7635B" w:rsidRPr="00A752D1">
        <w:rPr>
          <w:rFonts w:ascii="Calibri" w:hAnsi="Calibri"/>
          <w:b/>
          <w:sz w:val="22"/>
          <w:szCs w:val="22"/>
        </w:rPr>
        <w:t>Minor Matters</w:t>
      </w:r>
    </w:p>
    <w:p w14:paraId="443C6B66" w14:textId="77777777" w:rsidR="0064519E" w:rsidRDefault="0064519E" w:rsidP="00DF6775">
      <w:pPr>
        <w:rPr>
          <w:rFonts w:ascii="Calibri" w:hAnsi="Calibri"/>
          <w:b/>
          <w:bCs/>
          <w:sz w:val="22"/>
          <w:szCs w:val="22"/>
        </w:rPr>
      </w:pPr>
    </w:p>
    <w:p w14:paraId="1FA11D81" w14:textId="2C741BEF" w:rsidR="00B76463" w:rsidRPr="00FE5273" w:rsidRDefault="00483238" w:rsidP="004F4D5F">
      <w:pPr>
        <w:ind w:left="720" w:hanging="720"/>
        <w:jc w:val="both"/>
        <w:rPr>
          <w:rFonts w:ascii="Calibri" w:hAnsi="Calibri"/>
          <w:sz w:val="22"/>
          <w:szCs w:val="22"/>
        </w:rPr>
      </w:pPr>
      <w:r w:rsidRPr="001579E1">
        <w:rPr>
          <w:rFonts w:ascii="Calibri" w:hAnsi="Calibri"/>
          <w:b/>
          <w:bCs/>
          <w:sz w:val="22"/>
          <w:szCs w:val="22"/>
        </w:rPr>
        <w:t>1</w:t>
      </w:r>
      <w:r w:rsidR="002A534C">
        <w:rPr>
          <w:rFonts w:ascii="Calibri" w:hAnsi="Calibri"/>
          <w:b/>
          <w:bCs/>
          <w:sz w:val="22"/>
          <w:szCs w:val="22"/>
        </w:rPr>
        <w:t>5</w:t>
      </w:r>
      <w:r w:rsidR="00A63273" w:rsidRPr="00F448AE">
        <w:rPr>
          <w:rFonts w:ascii="Calibri" w:hAnsi="Calibri"/>
          <w:sz w:val="22"/>
          <w:szCs w:val="22"/>
        </w:rPr>
        <w:tab/>
      </w:r>
      <w:r w:rsidR="000E55A9" w:rsidRPr="00F448AE">
        <w:rPr>
          <w:rFonts w:ascii="Calibri" w:hAnsi="Calibri"/>
          <w:sz w:val="22"/>
          <w:szCs w:val="22"/>
        </w:rPr>
        <w:t xml:space="preserve">To confirm the </w:t>
      </w:r>
      <w:r w:rsidR="00A63273" w:rsidRPr="00F448AE">
        <w:rPr>
          <w:rFonts w:ascii="Calibri" w:hAnsi="Calibri"/>
          <w:b/>
          <w:sz w:val="22"/>
          <w:szCs w:val="22"/>
        </w:rPr>
        <w:t>Date of ne</w:t>
      </w:r>
      <w:r w:rsidR="001E0DAA" w:rsidRPr="00F448AE">
        <w:rPr>
          <w:rFonts w:ascii="Calibri" w:hAnsi="Calibri"/>
          <w:b/>
          <w:sz w:val="22"/>
          <w:szCs w:val="22"/>
        </w:rPr>
        <w:t>x</w:t>
      </w:r>
      <w:r w:rsidR="00FC2C53" w:rsidRPr="00F448AE">
        <w:rPr>
          <w:rFonts w:ascii="Calibri" w:hAnsi="Calibri"/>
          <w:b/>
          <w:sz w:val="22"/>
          <w:szCs w:val="22"/>
        </w:rPr>
        <w:t>t meeting</w:t>
      </w:r>
      <w:r w:rsidR="00A36FED" w:rsidRPr="00F448AE">
        <w:rPr>
          <w:rFonts w:ascii="Calibri" w:hAnsi="Calibri"/>
          <w:sz w:val="22"/>
          <w:szCs w:val="22"/>
        </w:rPr>
        <w:t xml:space="preserve"> </w:t>
      </w:r>
      <w:r w:rsidR="00FC2C53" w:rsidRPr="00F448AE">
        <w:rPr>
          <w:rFonts w:ascii="Calibri" w:hAnsi="Calibri"/>
          <w:sz w:val="22"/>
          <w:szCs w:val="22"/>
        </w:rPr>
        <w:t>Thursday</w:t>
      </w:r>
      <w:r w:rsidR="00763F13">
        <w:rPr>
          <w:rFonts w:ascii="Calibri" w:hAnsi="Calibri"/>
          <w:sz w:val="22"/>
          <w:szCs w:val="22"/>
        </w:rPr>
        <w:t xml:space="preserve"> </w:t>
      </w:r>
      <w:r w:rsidR="00F61EAF">
        <w:rPr>
          <w:rFonts w:ascii="Calibri" w:hAnsi="Calibri"/>
          <w:sz w:val="22"/>
          <w:szCs w:val="22"/>
        </w:rPr>
        <w:t>1</w:t>
      </w:r>
      <w:r w:rsidR="000C6601">
        <w:rPr>
          <w:rFonts w:ascii="Calibri" w:hAnsi="Calibri"/>
          <w:sz w:val="22"/>
          <w:szCs w:val="22"/>
        </w:rPr>
        <w:t>6 May</w:t>
      </w:r>
      <w:r w:rsidR="00464E41">
        <w:rPr>
          <w:rFonts w:ascii="Calibri" w:hAnsi="Calibri"/>
          <w:sz w:val="22"/>
          <w:szCs w:val="22"/>
        </w:rPr>
        <w:t xml:space="preserve"> 202</w:t>
      </w:r>
      <w:r w:rsidR="00717AB6">
        <w:rPr>
          <w:rFonts w:ascii="Calibri" w:hAnsi="Calibri"/>
          <w:sz w:val="22"/>
          <w:szCs w:val="22"/>
        </w:rPr>
        <w:t>4</w:t>
      </w:r>
      <w:r w:rsidR="0032435D" w:rsidRPr="00F448AE">
        <w:rPr>
          <w:rFonts w:ascii="Calibri" w:hAnsi="Calibri"/>
          <w:sz w:val="22"/>
          <w:szCs w:val="22"/>
        </w:rPr>
        <w:t xml:space="preserve"> @7.00pm</w:t>
      </w:r>
      <w:bookmarkEnd w:id="4"/>
      <w:r w:rsidR="00464E41">
        <w:rPr>
          <w:rFonts w:ascii="Calibri" w:hAnsi="Calibri"/>
          <w:sz w:val="22"/>
          <w:szCs w:val="22"/>
        </w:rPr>
        <w:t xml:space="preserve"> </w:t>
      </w:r>
    </w:p>
    <w:sectPr w:rsidR="00B76463" w:rsidRPr="00FE5273" w:rsidSect="00473E33">
      <w:pgSz w:w="11906" w:h="16838"/>
      <w:pgMar w:top="284" w:right="849"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5943"/>
    <w:multiLevelType w:val="multilevel"/>
    <w:tmpl w:val="5328A2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9308F2"/>
    <w:multiLevelType w:val="hybridMultilevel"/>
    <w:tmpl w:val="27322820"/>
    <w:lvl w:ilvl="0" w:tplc="1E7CCC60">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BAB4BF2"/>
    <w:multiLevelType w:val="multilevel"/>
    <w:tmpl w:val="8CE22ABE"/>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757"/>
        </w:tabs>
        <w:ind w:left="757" w:hanging="360"/>
      </w:pPr>
      <w:rPr>
        <w:rFonts w:hint="default"/>
        <w:b w:val="0"/>
      </w:rPr>
    </w:lvl>
    <w:lvl w:ilvl="2">
      <w:start w:val="1"/>
      <w:numFmt w:val="decimal"/>
      <w:lvlText w:val="%1.%2.%3"/>
      <w:lvlJc w:val="left"/>
      <w:pPr>
        <w:tabs>
          <w:tab w:val="num" w:pos="1514"/>
        </w:tabs>
        <w:ind w:left="1514" w:hanging="720"/>
      </w:pPr>
      <w:rPr>
        <w:rFonts w:hint="default"/>
        <w:b w:val="0"/>
      </w:rPr>
    </w:lvl>
    <w:lvl w:ilvl="3">
      <w:start w:val="1"/>
      <w:numFmt w:val="decimal"/>
      <w:lvlText w:val="%1.%2.%3.%4"/>
      <w:lvlJc w:val="left"/>
      <w:pPr>
        <w:tabs>
          <w:tab w:val="num" w:pos="1911"/>
        </w:tabs>
        <w:ind w:left="1911" w:hanging="720"/>
      </w:pPr>
      <w:rPr>
        <w:rFonts w:hint="default"/>
        <w:b w:val="0"/>
      </w:rPr>
    </w:lvl>
    <w:lvl w:ilvl="4">
      <w:start w:val="1"/>
      <w:numFmt w:val="decimal"/>
      <w:lvlText w:val="%1.%2.%3.%4.%5"/>
      <w:lvlJc w:val="left"/>
      <w:pPr>
        <w:tabs>
          <w:tab w:val="num" w:pos="2668"/>
        </w:tabs>
        <w:ind w:left="2668" w:hanging="1080"/>
      </w:pPr>
      <w:rPr>
        <w:rFonts w:hint="default"/>
        <w:b w:val="0"/>
      </w:rPr>
    </w:lvl>
    <w:lvl w:ilvl="5">
      <w:start w:val="1"/>
      <w:numFmt w:val="decimal"/>
      <w:lvlText w:val="%1.%2.%3.%4.%5.%6"/>
      <w:lvlJc w:val="left"/>
      <w:pPr>
        <w:tabs>
          <w:tab w:val="num" w:pos="3065"/>
        </w:tabs>
        <w:ind w:left="3065" w:hanging="1080"/>
      </w:pPr>
      <w:rPr>
        <w:rFonts w:hint="default"/>
        <w:b w:val="0"/>
      </w:rPr>
    </w:lvl>
    <w:lvl w:ilvl="6">
      <w:start w:val="1"/>
      <w:numFmt w:val="decimal"/>
      <w:lvlText w:val="%1.%2.%3.%4.%5.%6.%7"/>
      <w:lvlJc w:val="left"/>
      <w:pPr>
        <w:tabs>
          <w:tab w:val="num" w:pos="3822"/>
        </w:tabs>
        <w:ind w:left="3822" w:hanging="1440"/>
      </w:pPr>
      <w:rPr>
        <w:rFonts w:hint="default"/>
        <w:b w:val="0"/>
      </w:rPr>
    </w:lvl>
    <w:lvl w:ilvl="7">
      <w:start w:val="1"/>
      <w:numFmt w:val="decimal"/>
      <w:lvlText w:val="%1.%2.%3.%4.%5.%6.%7.%8"/>
      <w:lvlJc w:val="left"/>
      <w:pPr>
        <w:tabs>
          <w:tab w:val="num" w:pos="4219"/>
        </w:tabs>
        <w:ind w:left="4219" w:hanging="1440"/>
      </w:pPr>
      <w:rPr>
        <w:rFonts w:hint="default"/>
        <w:b w:val="0"/>
      </w:rPr>
    </w:lvl>
    <w:lvl w:ilvl="8">
      <w:start w:val="1"/>
      <w:numFmt w:val="decimal"/>
      <w:lvlText w:val="%1.%2.%3.%4.%5.%6.%7.%8.%9"/>
      <w:lvlJc w:val="left"/>
      <w:pPr>
        <w:tabs>
          <w:tab w:val="num" w:pos="4616"/>
        </w:tabs>
        <w:ind w:left="4616" w:hanging="1440"/>
      </w:pPr>
      <w:rPr>
        <w:rFonts w:hint="default"/>
        <w:b w:val="0"/>
      </w:rPr>
    </w:lvl>
  </w:abstractNum>
  <w:abstractNum w:abstractNumId="3" w15:restartNumberingAfterBreak="0">
    <w:nsid w:val="0BB671DC"/>
    <w:multiLevelType w:val="hybridMultilevel"/>
    <w:tmpl w:val="7A849426"/>
    <w:lvl w:ilvl="0" w:tplc="82BE241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DBE5D6D"/>
    <w:multiLevelType w:val="hybridMultilevel"/>
    <w:tmpl w:val="B37E76A2"/>
    <w:lvl w:ilvl="0" w:tplc="926E06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6F3616"/>
    <w:multiLevelType w:val="multilevel"/>
    <w:tmpl w:val="424A7C2C"/>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3D80017"/>
    <w:multiLevelType w:val="multilevel"/>
    <w:tmpl w:val="6270C94E"/>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14565D3D"/>
    <w:multiLevelType w:val="hybridMultilevel"/>
    <w:tmpl w:val="810648FE"/>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387236"/>
    <w:multiLevelType w:val="multilevel"/>
    <w:tmpl w:val="9DB81BB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202035FE"/>
    <w:multiLevelType w:val="multilevel"/>
    <w:tmpl w:val="24ECDAE8"/>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val="0"/>
      </w:rPr>
    </w:lvl>
    <w:lvl w:ilvl="4">
      <w:start w:val="1"/>
      <w:numFmt w:val="decimal"/>
      <w:lvlText w:val="%1.%2.%3.%4.%5"/>
      <w:lvlJc w:val="left"/>
      <w:pPr>
        <w:tabs>
          <w:tab w:val="num" w:pos="2520"/>
        </w:tabs>
        <w:ind w:left="2520" w:hanging="1080"/>
      </w:pPr>
      <w:rPr>
        <w:rFonts w:hint="default"/>
        <w:i w:val="0"/>
      </w:rPr>
    </w:lvl>
    <w:lvl w:ilvl="5">
      <w:start w:val="1"/>
      <w:numFmt w:val="decimal"/>
      <w:lvlText w:val="%1.%2.%3.%4.%5.%6"/>
      <w:lvlJc w:val="left"/>
      <w:pPr>
        <w:tabs>
          <w:tab w:val="num" w:pos="2880"/>
        </w:tabs>
        <w:ind w:left="2880" w:hanging="1080"/>
      </w:pPr>
      <w:rPr>
        <w:rFonts w:hint="default"/>
        <w:i w:val="0"/>
      </w:rPr>
    </w:lvl>
    <w:lvl w:ilvl="6">
      <w:start w:val="1"/>
      <w:numFmt w:val="decimal"/>
      <w:lvlText w:val="%1.%2.%3.%4.%5.%6.%7"/>
      <w:lvlJc w:val="left"/>
      <w:pPr>
        <w:tabs>
          <w:tab w:val="num" w:pos="3600"/>
        </w:tabs>
        <w:ind w:left="3600" w:hanging="1440"/>
      </w:pPr>
      <w:rPr>
        <w:rFonts w:hint="default"/>
        <w:i w:val="0"/>
      </w:rPr>
    </w:lvl>
    <w:lvl w:ilvl="7">
      <w:start w:val="1"/>
      <w:numFmt w:val="decimal"/>
      <w:lvlText w:val="%1.%2.%3.%4.%5.%6.%7.%8"/>
      <w:lvlJc w:val="left"/>
      <w:pPr>
        <w:tabs>
          <w:tab w:val="num" w:pos="3960"/>
        </w:tabs>
        <w:ind w:left="3960" w:hanging="1440"/>
      </w:pPr>
      <w:rPr>
        <w:rFonts w:hint="default"/>
        <w:i w:val="0"/>
      </w:rPr>
    </w:lvl>
    <w:lvl w:ilvl="8">
      <w:start w:val="1"/>
      <w:numFmt w:val="decimal"/>
      <w:lvlText w:val="%1.%2.%3.%4.%5.%6.%7.%8.%9"/>
      <w:lvlJc w:val="left"/>
      <w:pPr>
        <w:tabs>
          <w:tab w:val="num" w:pos="4320"/>
        </w:tabs>
        <w:ind w:left="4320" w:hanging="1440"/>
      </w:pPr>
      <w:rPr>
        <w:rFonts w:hint="default"/>
        <w:i w:val="0"/>
      </w:rPr>
    </w:lvl>
  </w:abstractNum>
  <w:abstractNum w:abstractNumId="10" w15:restartNumberingAfterBreak="0">
    <w:nsid w:val="21131B32"/>
    <w:multiLevelType w:val="multilevel"/>
    <w:tmpl w:val="FDFEB96C"/>
    <w:lvl w:ilvl="0">
      <w:start w:val="7"/>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22361A76"/>
    <w:multiLevelType w:val="multilevel"/>
    <w:tmpl w:val="9766A9CE"/>
    <w:lvl w:ilvl="0">
      <w:start w:val="2"/>
      <w:numFmt w:val="decimal"/>
      <w:lvlText w:val="%1"/>
      <w:lvlJc w:val="left"/>
      <w:pPr>
        <w:tabs>
          <w:tab w:val="num" w:pos="870"/>
        </w:tabs>
        <w:ind w:left="870" w:hanging="870"/>
      </w:pPr>
      <w:rPr>
        <w:rFonts w:hint="default"/>
        <w:b w:val="0"/>
        <w:i w:val="0"/>
      </w:rPr>
    </w:lvl>
    <w:lvl w:ilvl="1">
      <w:start w:val="1"/>
      <w:numFmt w:val="decimal"/>
      <w:lvlText w:val="%1.%2"/>
      <w:lvlJc w:val="left"/>
      <w:pPr>
        <w:tabs>
          <w:tab w:val="num" w:pos="1437"/>
        </w:tabs>
        <w:ind w:left="1437" w:hanging="870"/>
      </w:pPr>
      <w:rPr>
        <w:rFonts w:hint="default"/>
        <w:b w:val="0"/>
        <w:i w:val="0"/>
      </w:rPr>
    </w:lvl>
    <w:lvl w:ilvl="2">
      <w:start w:val="1"/>
      <w:numFmt w:val="decimal"/>
      <w:lvlText w:val="%1.%2.%3"/>
      <w:lvlJc w:val="left"/>
      <w:pPr>
        <w:tabs>
          <w:tab w:val="num" w:pos="2004"/>
        </w:tabs>
        <w:ind w:left="2004" w:hanging="870"/>
      </w:pPr>
      <w:rPr>
        <w:rFonts w:hint="default"/>
        <w:b w:val="0"/>
        <w:i w:val="0"/>
      </w:rPr>
    </w:lvl>
    <w:lvl w:ilvl="3">
      <w:start w:val="1"/>
      <w:numFmt w:val="decimal"/>
      <w:lvlText w:val="%1.%2.%3.%4"/>
      <w:lvlJc w:val="left"/>
      <w:pPr>
        <w:tabs>
          <w:tab w:val="num" w:pos="2571"/>
        </w:tabs>
        <w:ind w:left="2571" w:hanging="870"/>
      </w:pPr>
      <w:rPr>
        <w:rFonts w:hint="default"/>
        <w:b w:val="0"/>
        <w:i w:val="0"/>
      </w:rPr>
    </w:lvl>
    <w:lvl w:ilvl="4">
      <w:start w:val="1"/>
      <w:numFmt w:val="decimal"/>
      <w:lvlText w:val="%1.%2.%3.%4.%5"/>
      <w:lvlJc w:val="left"/>
      <w:pPr>
        <w:tabs>
          <w:tab w:val="num" w:pos="3348"/>
        </w:tabs>
        <w:ind w:left="3348" w:hanging="1080"/>
      </w:pPr>
      <w:rPr>
        <w:rFonts w:hint="default"/>
        <w:b w:val="0"/>
        <w:i w:val="0"/>
      </w:rPr>
    </w:lvl>
    <w:lvl w:ilvl="5">
      <w:start w:val="1"/>
      <w:numFmt w:val="decimal"/>
      <w:lvlText w:val="%1.%2.%3.%4.%5.%6"/>
      <w:lvlJc w:val="left"/>
      <w:pPr>
        <w:tabs>
          <w:tab w:val="num" w:pos="3915"/>
        </w:tabs>
        <w:ind w:left="3915" w:hanging="1080"/>
      </w:pPr>
      <w:rPr>
        <w:rFonts w:hint="default"/>
        <w:b w:val="0"/>
        <w:i w:val="0"/>
      </w:rPr>
    </w:lvl>
    <w:lvl w:ilvl="6">
      <w:start w:val="1"/>
      <w:numFmt w:val="decimal"/>
      <w:lvlText w:val="%1.%2.%3.%4.%5.%6.%7"/>
      <w:lvlJc w:val="left"/>
      <w:pPr>
        <w:tabs>
          <w:tab w:val="num" w:pos="4842"/>
        </w:tabs>
        <w:ind w:left="4842" w:hanging="1440"/>
      </w:pPr>
      <w:rPr>
        <w:rFonts w:hint="default"/>
        <w:b w:val="0"/>
        <w:i w:val="0"/>
      </w:rPr>
    </w:lvl>
    <w:lvl w:ilvl="7">
      <w:start w:val="1"/>
      <w:numFmt w:val="decimal"/>
      <w:lvlText w:val="%1.%2.%3.%4.%5.%6.%7.%8"/>
      <w:lvlJc w:val="left"/>
      <w:pPr>
        <w:tabs>
          <w:tab w:val="num" w:pos="5409"/>
        </w:tabs>
        <w:ind w:left="5409" w:hanging="1440"/>
      </w:pPr>
      <w:rPr>
        <w:rFonts w:hint="default"/>
        <w:b w:val="0"/>
        <w:i w:val="0"/>
      </w:rPr>
    </w:lvl>
    <w:lvl w:ilvl="8">
      <w:start w:val="1"/>
      <w:numFmt w:val="decimal"/>
      <w:lvlText w:val="%1.%2.%3.%4.%5.%6.%7.%8.%9"/>
      <w:lvlJc w:val="left"/>
      <w:pPr>
        <w:tabs>
          <w:tab w:val="num" w:pos="6336"/>
        </w:tabs>
        <w:ind w:left="6336" w:hanging="1800"/>
      </w:pPr>
      <w:rPr>
        <w:rFonts w:hint="default"/>
        <w:b w:val="0"/>
        <w:i w:val="0"/>
      </w:rPr>
    </w:lvl>
  </w:abstractNum>
  <w:abstractNum w:abstractNumId="12" w15:restartNumberingAfterBreak="0">
    <w:nsid w:val="2578239A"/>
    <w:multiLevelType w:val="multilevel"/>
    <w:tmpl w:val="E5A0DB06"/>
    <w:lvl w:ilvl="0">
      <w:start w:val="2"/>
      <w:numFmt w:val="decimal"/>
      <w:lvlText w:val="%1"/>
      <w:lvlJc w:val="left"/>
      <w:pPr>
        <w:tabs>
          <w:tab w:val="num" w:pos="360"/>
        </w:tabs>
        <w:ind w:left="360" w:hanging="360"/>
      </w:pPr>
      <w:rPr>
        <w:rFonts w:hint="default"/>
        <w:i w:val="0"/>
      </w:rPr>
    </w:lvl>
    <w:lvl w:ilvl="1">
      <w:start w:val="1"/>
      <w:numFmt w:val="decimal"/>
      <w:lvlText w:val="%1.%2"/>
      <w:lvlJc w:val="left"/>
      <w:pPr>
        <w:tabs>
          <w:tab w:val="num" w:pos="757"/>
        </w:tabs>
        <w:ind w:left="757" w:hanging="360"/>
      </w:pPr>
      <w:rPr>
        <w:rFonts w:hint="default"/>
        <w:i w:val="0"/>
      </w:rPr>
    </w:lvl>
    <w:lvl w:ilvl="2">
      <w:start w:val="1"/>
      <w:numFmt w:val="decimal"/>
      <w:lvlText w:val="%1.%2.%3"/>
      <w:lvlJc w:val="left"/>
      <w:pPr>
        <w:tabs>
          <w:tab w:val="num" w:pos="1514"/>
        </w:tabs>
        <w:ind w:left="1514" w:hanging="720"/>
      </w:pPr>
      <w:rPr>
        <w:rFonts w:hint="default"/>
        <w:i w:val="0"/>
      </w:rPr>
    </w:lvl>
    <w:lvl w:ilvl="3">
      <w:start w:val="1"/>
      <w:numFmt w:val="decimal"/>
      <w:lvlText w:val="%1.%2.%3.%4"/>
      <w:lvlJc w:val="left"/>
      <w:pPr>
        <w:tabs>
          <w:tab w:val="num" w:pos="1911"/>
        </w:tabs>
        <w:ind w:left="1911" w:hanging="720"/>
      </w:pPr>
      <w:rPr>
        <w:rFonts w:hint="default"/>
        <w:i w:val="0"/>
      </w:rPr>
    </w:lvl>
    <w:lvl w:ilvl="4">
      <w:start w:val="1"/>
      <w:numFmt w:val="decimal"/>
      <w:lvlText w:val="%1.%2.%3.%4.%5"/>
      <w:lvlJc w:val="left"/>
      <w:pPr>
        <w:tabs>
          <w:tab w:val="num" w:pos="2668"/>
        </w:tabs>
        <w:ind w:left="2668" w:hanging="1080"/>
      </w:pPr>
      <w:rPr>
        <w:rFonts w:hint="default"/>
        <w:i w:val="0"/>
      </w:rPr>
    </w:lvl>
    <w:lvl w:ilvl="5">
      <w:start w:val="1"/>
      <w:numFmt w:val="decimal"/>
      <w:lvlText w:val="%1.%2.%3.%4.%5.%6"/>
      <w:lvlJc w:val="left"/>
      <w:pPr>
        <w:tabs>
          <w:tab w:val="num" w:pos="3065"/>
        </w:tabs>
        <w:ind w:left="3065" w:hanging="1080"/>
      </w:pPr>
      <w:rPr>
        <w:rFonts w:hint="default"/>
        <w:i w:val="0"/>
      </w:rPr>
    </w:lvl>
    <w:lvl w:ilvl="6">
      <w:start w:val="1"/>
      <w:numFmt w:val="decimal"/>
      <w:lvlText w:val="%1.%2.%3.%4.%5.%6.%7"/>
      <w:lvlJc w:val="left"/>
      <w:pPr>
        <w:tabs>
          <w:tab w:val="num" w:pos="3822"/>
        </w:tabs>
        <w:ind w:left="3822" w:hanging="1440"/>
      </w:pPr>
      <w:rPr>
        <w:rFonts w:hint="default"/>
        <w:i w:val="0"/>
      </w:rPr>
    </w:lvl>
    <w:lvl w:ilvl="7">
      <w:start w:val="1"/>
      <w:numFmt w:val="decimal"/>
      <w:lvlText w:val="%1.%2.%3.%4.%5.%6.%7.%8"/>
      <w:lvlJc w:val="left"/>
      <w:pPr>
        <w:tabs>
          <w:tab w:val="num" w:pos="4219"/>
        </w:tabs>
        <w:ind w:left="4219" w:hanging="1440"/>
      </w:pPr>
      <w:rPr>
        <w:rFonts w:hint="default"/>
        <w:i w:val="0"/>
      </w:rPr>
    </w:lvl>
    <w:lvl w:ilvl="8">
      <w:start w:val="1"/>
      <w:numFmt w:val="decimal"/>
      <w:lvlText w:val="%1.%2.%3.%4.%5.%6.%7.%8.%9"/>
      <w:lvlJc w:val="left"/>
      <w:pPr>
        <w:tabs>
          <w:tab w:val="num" w:pos="4616"/>
        </w:tabs>
        <w:ind w:left="4616" w:hanging="1440"/>
      </w:pPr>
      <w:rPr>
        <w:rFonts w:hint="default"/>
        <w:i w:val="0"/>
      </w:rPr>
    </w:lvl>
  </w:abstractNum>
  <w:abstractNum w:abstractNumId="13" w15:restartNumberingAfterBreak="0">
    <w:nsid w:val="26182875"/>
    <w:multiLevelType w:val="hybridMultilevel"/>
    <w:tmpl w:val="CFC081C8"/>
    <w:lvl w:ilvl="0" w:tplc="B1EC3E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B924648"/>
    <w:multiLevelType w:val="hybridMultilevel"/>
    <w:tmpl w:val="D13ED224"/>
    <w:lvl w:ilvl="0" w:tplc="F31C2B84">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CF3469"/>
    <w:multiLevelType w:val="hybridMultilevel"/>
    <w:tmpl w:val="A45E4EEC"/>
    <w:lvl w:ilvl="0" w:tplc="8B7453F4">
      <w:start w:val="1"/>
      <w:numFmt w:val="decimal"/>
      <w:lvlText w:val="%1."/>
      <w:lvlJc w:val="left"/>
      <w:pPr>
        <w:tabs>
          <w:tab w:val="num" w:pos="397"/>
        </w:tabs>
        <w:ind w:left="397" w:hanging="39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3328C7"/>
    <w:multiLevelType w:val="multilevel"/>
    <w:tmpl w:val="28721036"/>
    <w:lvl w:ilvl="0">
      <w:start w:val="8"/>
      <w:numFmt w:val="decimal"/>
      <w:lvlText w:val="%1"/>
      <w:lvlJc w:val="left"/>
      <w:pPr>
        <w:tabs>
          <w:tab w:val="num" w:pos="870"/>
        </w:tabs>
        <w:ind w:left="870" w:hanging="870"/>
      </w:pPr>
      <w:rPr>
        <w:rFonts w:hint="default"/>
      </w:rPr>
    </w:lvl>
    <w:lvl w:ilvl="1">
      <w:start w:val="1"/>
      <w:numFmt w:val="decimal"/>
      <w:lvlText w:val="%1.%2"/>
      <w:lvlJc w:val="left"/>
      <w:pPr>
        <w:tabs>
          <w:tab w:val="num" w:pos="1437"/>
        </w:tabs>
        <w:ind w:left="1437" w:hanging="870"/>
      </w:pPr>
      <w:rPr>
        <w:rFonts w:hint="default"/>
      </w:rPr>
    </w:lvl>
    <w:lvl w:ilvl="2">
      <w:start w:val="1"/>
      <w:numFmt w:val="decimal"/>
      <w:lvlText w:val="%1.%2.%3"/>
      <w:lvlJc w:val="left"/>
      <w:pPr>
        <w:tabs>
          <w:tab w:val="num" w:pos="2004"/>
        </w:tabs>
        <w:ind w:left="2004" w:hanging="870"/>
      </w:pPr>
      <w:rPr>
        <w:rFonts w:hint="default"/>
      </w:rPr>
    </w:lvl>
    <w:lvl w:ilvl="3">
      <w:start w:val="1"/>
      <w:numFmt w:val="decimal"/>
      <w:lvlText w:val="%1.%2.%3.%4"/>
      <w:lvlJc w:val="left"/>
      <w:pPr>
        <w:tabs>
          <w:tab w:val="num" w:pos="2571"/>
        </w:tabs>
        <w:ind w:left="2571" w:hanging="87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7" w15:restartNumberingAfterBreak="0">
    <w:nsid w:val="3A811AC2"/>
    <w:multiLevelType w:val="hybridMultilevel"/>
    <w:tmpl w:val="51221582"/>
    <w:lvl w:ilvl="0" w:tplc="12E2C3A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1191EBB"/>
    <w:multiLevelType w:val="multilevel"/>
    <w:tmpl w:val="43128CA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4237783C"/>
    <w:multiLevelType w:val="hybridMultilevel"/>
    <w:tmpl w:val="5D12E5B4"/>
    <w:lvl w:ilvl="0" w:tplc="C7EA18A0">
      <w:start w:val="1"/>
      <w:numFmt w:val="decimal"/>
      <w:lvlText w:val="%1."/>
      <w:lvlJc w:val="left"/>
      <w:pPr>
        <w:tabs>
          <w:tab w:val="num" w:pos="567"/>
        </w:tabs>
        <w:ind w:left="567" w:hanging="567"/>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F23642"/>
    <w:multiLevelType w:val="multilevel"/>
    <w:tmpl w:val="6EFAFC3E"/>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5F6E4417"/>
    <w:multiLevelType w:val="multilevel"/>
    <w:tmpl w:val="5DBC8C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40"/>
        </w:tabs>
        <w:ind w:left="1440" w:hanging="720"/>
      </w:pPr>
      <w:rPr>
        <w:rFonts w:hint="default"/>
        <w:b w:val="0"/>
      </w:rPr>
    </w:lvl>
    <w:lvl w:ilvl="2">
      <w:start w:val="1"/>
      <w:numFmt w:val="decimal"/>
      <w:isLgl/>
      <w:lvlText w:val="%1.%2.%3"/>
      <w:lvlJc w:val="left"/>
      <w:pPr>
        <w:tabs>
          <w:tab w:val="num" w:pos="1800"/>
        </w:tabs>
        <w:ind w:left="1800" w:hanging="720"/>
      </w:pPr>
      <w:rPr>
        <w:rFonts w:hint="default"/>
        <w:b w:val="0"/>
      </w:rPr>
    </w:lvl>
    <w:lvl w:ilvl="3">
      <w:start w:val="1"/>
      <w:numFmt w:val="decimal"/>
      <w:isLgl/>
      <w:lvlText w:val="%1.%2.%3.%4"/>
      <w:lvlJc w:val="left"/>
      <w:pPr>
        <w:tabs>
          <w:tab w:val="num" w:pos="2160"/>
        </w:tabs>
        <w:ind w:left="2160" w:hanging="720"/>
      </w:pPr>
      <w:rPr>
        <w:rFonts w:hint="default"/>
        <w:b w:val="0"/>
      </w:rPr>
    </w:lvl>
    <w:lvl w:ilvl="4">
      <w:start w:val="1"/>
      <w:numFmt w:val="decimal"/>
      <w:isLgl/>
      <w:lvlText w:val="%1.%2.%3.%4.%5"/>
      <w:lvlJc w:val="left"/>
      <w:pPr>
        <w:tabs>
          <w:tab w:val="num" w:pos="2880"/>
        </w:tabs>
        <w:ind w:left="2880" w:hanging="1080"/>
      </w:pPr>
      <w:rPr>
        <w:rFonts w:hint="default"/>
        <w:b w:val="0"/>
      </w:rPr>
    </w:lvl>
    <w:lvl w:ilvl="5">
      <w:start w:val="1"/>
      <w:numFmt w:val="decimal"/>
      <w:isLgl/>
      <w:lvlText w:val="%1.%2.%3.%4.%5.%6"/>
      <w:lvlJc w:val="left"/>
      <w:pPr>
        <w:tabs>
          <w:tab w:val="num" w:pos="3240"/>
        </w:tabs>
        <w:ind w:left="3240" w:hanging="1080"/>
      </w:pPr>
      <w:rPr>
        <w:rFonts w:hint="default"/>
        <w:b w:val="0"/>
      </w:rPr>
    </w:lvl>
    <w:lvl w:ilvl="6">
      <w:start w:val="1"/>
      <w:numFmt w:val="decimal"/>
      <w:isLgl/>
      <w:lvlText w:val="%1.%2.%3.%4.%5.%6.%7"/>
      <w:lvlJc w:val="left"/>
      <w:pPr>
        <w:tabs>
          <w:tab w:val="num" w:pos="3960"/>
        </w:tabs>
        <w:ind w:left="3960" w:hanging="1440"/>
      </w:pPr>
      <w:rPr>
        <w:rFonts w:hint="default"/>
        <w:b w:val="0"/>
      </w:rPr>
    </w:lvl>
    <w:lvl w:ilvl="7">
      <w:start w:val="1"/>
      <w:numFmt w:val="decimal"/>
      <w:isLgl/>
      <w:lvlText w:val="%1.%2.%3.%4.%5.%6.%7.%8"/>
      <w:lvlJc w:val="left"/>
      <w:pPr>
        <w:tabs>
          <w:tab w:val="num" w:pos="4320"/>
        </w:tabs>
        <w:ind w:left="4320" w:hanging="1440"/>
      </w:pPr>
      <w:rPr>
        <w:rFonts w:hint="default"/>
        <w:b w:val="0"/>
      </w:rPr>
    </w:lvl>
    <w:lvl w:ilvl="8">
      <w:start w:val="1"/>
      <w:numFmt w:val="decimal"/>
      <w:isLgl/>
      <w:lvlText w:val="%1.%2.%3.%4.%5.%6.%7.%8.%9"/>
      <w:lvlJc w:val="left"/>
      <w:pPr>
        <w:tabs>
          <w:tab w:val="num" w:pos="4680"/>
        </w:tabs>
        <w:ind w:left="4680" w:hanging="1440"/>
      </w:pPr>
      <w:rPr>
        <w:rFonts w:hint="default"/>
        <w:b w:val="0"/>
      </w:rPr>
    </w:lvl>
  </w:abstractNum>
  <w:abstractNum w:abstractNumId="22" w15:restartNumberingAfterBreak="0">
    <w:nsid w:val="65FF33C2"/>
    <w:multiLevelType w:val="hybridMultilevel"/>
    <w:tmpl w:val="DDDCE204"/>
    <w:lvl w:ilvl="0" w:tplc="0F06D3CC">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9215945"/>
    <w:multiLevelType w:val="hybridMultilevel"/>
    <w:tmpl w:val="1806ECDE"/>
    <w:lvl w:ilvl="0" w:tplc="7D4C618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C57602"/>
    <w:multiLevelType w:val="multilevel"/>
    <w:tmpl w:val="DFE4DC48"/>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5" w15:restartNumberingAfterBreak="0">
    <w:nsid w:val="6A0A3D59"/>
    <w:multiLevelType w:val="hybridMultilevel"/>
    <w:tmpl w:val="DFB4C0E6"/>
    <w:lvl w:ilvl="0" w:tplc="CF86F7AA">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8D4EE5"/>
    <w:multiLevelType w:val="hybridMultilevel"/>
    <w:tmpl w:val="42E0122A"/>
    <w:lvl w:ilvl="0" w:tplc="02D2751C">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AD3971"/>
    <w:multiLevelType w:val="hybridMultilevel"/>
    <w:tmpl w:val="6B7E488A"/>
    <w:lvl w:ilvl="0" w:tplc="D95640E8">
      <w:start w:val="6"/>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786B009E"/>
    <w:multiLevelType w:val="multilevel"/>
    <w:tmpl w:val="9886DFD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16cid:durableId="78799364">
    <w:abstractNumId w:val="3"/>
  </w:num>
  <w:num w:numId="2" w16cid:durableId="1906331530">
    <w:abstractNumId w:val="1"/>
  </w:num>
  <w:num w:numId="3" w16cid:durableId="739408644">
    <w:abstractNumId w:val="22"/>
  </w:num>
  <w:num w:numId="4" w16cid:durableId="2078435790">
    <w:abstractNumId w:val="27"/>
  </w:num>
  <w:num w:numId="5" w16cid:durableId="317613887">
    <w:abstractNumId w:val="4"/>
  </w:num>
  <w:num w:numId="6" w16cid:durableId="153106086">
    <w:abstractNumId w:val="7"/>
  </w:num>
  <w:num w:numId="7" w16cid:durableId="345985725">
    <w:abstractNumId w:val="21"/>
  </w:num>
  <w:num w:numId="8" w16cid:durableId="2041658152">
    <w:abstractNumId w:val="24"/>
  </w:num>
  <w:num w:numId="9" w16cid:durableId="797140372">
    <w:abstractNumId w:val="2"/>
  </w:num>
  <w:num w:numId="10" w16cid:durableId="159270495">
    <w:abstractNumId w:val="0"/>
  </w:num>
  <w:num w:numId="11" w16cid:durableId="801775565">
    <w:abstractNumId w:val="9"/>
  </w:num>
  <w:num w:numId="12" w16cid:durableId="1473211094">
    <w:abstractNumId w:val="17"/>
  </w:num>
  <w:num w:numId="13" w16cid:durableId="51541779">
    <w:abstractNumId w:val="15"/>
  </w:num>
  <w:num w:numId="14" w16cid:durableId="605697399">
    <w:abstractNumId w:val="12"/>
  </w:num>
  <w:num w:numId="15" w16cid:durableId="1085609518">
    <w:abstractNumId w:val="19"/>
  </w:num>
  <w:num w:numId="16" w16cid:durableId="1816800651">
    <w:abstractNumId w:val="16"/>
  </w:num>
  <w:num w:numId="17" w16cid:durableId="284583787">
    <w:abstractNumId w:val="11"/>
  </w:num>
  <w:num w:numId="18" w16cid:durableId="198058134">
    <w:abstractNumId w:val="28"/>
  </w:num>
  <w:num w:numId="19" w16cid:durableId="1474907853">
    <w:abstractNumId w:val="26"/>
  </w:num>
  <w:num w:numId="20" w16cid:durableId="1103574647">
    <w:abstractNumId w:val="8"/>
  </w:num>
  <w:num w:numId="21" w16cid:durableId="1890072524">
    <w:abstractNumId w:val="10"/>
  </w:num>
  <w:num w:numId="22" w16cid:durableId="376051809">
    <w:abstractNumId w:val="25"/>
  </w:num>
  <w:num w:numId="23" w16cid:durableId="216017314">
    <w:abstractNumId w:val="13"/>
  </w:num>
  <w:num w:numId="24" w16cid:durableId="2065062080">
    <w:abstractNumId w:val="23"/>
  </w:num>
  <w:num w:numId="25" w16cid:durableId="791366637">
    <w:abstractNumId w:val="14"/>
  </w:num>
  <w:num w:numId="26" w16cid:durableId="1279946488">
    <w:abstractNumId w:val="5"/>
  </w:num>
  <w:num w:numId="27" w16cid:durableId="36663605">
    <w:abstractNumId w:val="6"/>
  </w:num>
  <w:num w:numId="28" w16cid:durableId="1149178081">
    <w:abstractNumId w:val="20"/>
  </w:num>
  <w:num w:numId="29" w16cid:durableId="28562208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273"/>
    <w:rsid w:val="0000046C"/>
    <w:rsid w:val="000036BD"/>
    <w:rsid w:val="00004F82"/>
    <w:rsid w:val="000056B8"/>
    <w:rsid w:val="00010301"/>
    <w:rsid w:val="000130CE"/>
    <w:rsid w:val="00016FE1"/>
    <w:rsid w:val="0001719A"/>
    <w:rsid w:val="00017EEF"/>
    <w:rsid w:val="00020BE5"/>
    <w:rsid w:val="00021A41"/>
    <w:rsid w:val="000238C6"/>
    <w:rsid w:val="000264FC"/>
    <w:rsid w:val="00026CFA"/>
    <w:rsid w:val="00030312"/>
    <w:rsid w:val="000319C4"/>
    <w:rsid w:val="000354C6"/>
    <w:rsid w:val="000427F8"/>
    <w:rsid w:val="000437EF"/>
    <w:rsid w:val="00056D50"/>
    <w:rsid w:val="00057BCB"/>
    <w:rsid w:val="00057E44"/>
    <w:rsid w:val="00057E8B"/>
    <w:rsid w:val="0006392C"/>
    <w:rsid w:val="00064A33"/>
    <w:rsid w:val="00072CA5"/>
    <w:rsid w:val="0007474B"/>
    <w:rsid w:val="00075C4E"/>
    <w:rsid w:val="0008034C"/>
    <w:rsid w:val="000823A3"/>
    <w:rsid w:val="00082685"/>
    <w:rsid w:val="00092EDB"/>
    <w:rsid w:val="000971E2"/>
    <w:rsid w:val="000A0CB0"/>
    <w:rsid w:val="000A42B9"/>
    <w:rsid w:val="000A4597"/>
    <w:rsid w:val="000A4993"/>
    <w:rsid w:val="000B04D9"/>
    <w:rsid w:val="000B3145"/>
    <w:rsid w:val="000B34A3"/>
    <w:rsid w:val="000B654F"/>
    <w:rsid w:val="000C0DA1"/>
    <w:rsid w:val="000C139E"/>
    <w:rsid w:val="000C1FDA"/>
    <w:rsid w:val="000C3F3B"/>
    <w:rsid w:val="000C44E7"/>
    <w:rsid w:val="000C6601"/>
    <w:rsid w:val="000D61D1"/>
    <w:rsid w:val="000E55A9"/>
    <w:rsid w:val="000E5A94"/>
    <w:rsid w:val="000E611E"/>
    <w:rsid w:val="000E751E"/>
    <w:rsid w:val="000F24CB"/>
    <w:rsid w:val="000F2F71"/>
    <w:rsid w:val="000F4569"/>
    <w:rsid w:val="000F49C7"/>
    <w:rsid w:val="00101301"/>
    <w:rsid w:val="00102CAB"/>
    <w:rsid w:val="00112129"/>
    <w:rsid w:val="00113872"/>
    <w:rsid w:val="00114F59"/>
    <w:rsid w:val="001179D2"/>
    <w:rsid w:val="00121170"/>
    <w:rsid w:val="00125679"/>
    <w:rsid w:val="00126F0B"/>
    <w:rsid w:val="00131669"/>
    <w:rsid w:val="00133364"/>
    <w:rsid w:val="001343A5"/>
    <w:rsid w:val="00142079"/>
    <w:rsid w:val="00146AEB"/>
    <w:rsid w:val="001574EE"/>
    <w:rsid w:val="001579E1"/>
    <w:rsid w:val="001669A0"/>
    <w:rsid w:val="00170D93"/>
    <w:rsid w:val="00172900"/>
    <w:rsid w:val="00172F44"/>
    <w:rsid w:val="00174874"/>
    <w:rsid w:val="00182461"/>
    <w:rsid w:val="00182587"/>
    <w:rsid w:val="00194943"/>
    <w:rsid w:val="00196422"/>
    <w:rsid w:val="001A0E08"/>
    <w:rsid w:val="001A5771"/>
    <w:rsid w:val="001A5CF2"/>
    <w:rsid w:val="001B1185"/>
    <w:rsid w:val="001B12E6"/>
    <w:rsid w:val="001B2B93"/>
    <w:rsid w:val="001B4565"/>
    <w:rsid w:val="001B5544"/>
    <w:rsid w:val="001B5735"/>
    <w:rsid w:val="001B5875"/>
    <w:rsid w:val="001B5F6C"/>
    <w:rsid w:val="001B7B15"/>
    <w:rsid w:val="001C12CC"/>
    <w:rsid w:val="001C3E04"/>
    <w:rsid w:val="001C4795"/>
    <w:rsid w:val="001C7AF2"/>
    <w:rsid w:val="001D5BF4"/>
    <w:rsid w:val="001E0DAA"/>
    <w:rsid w:val="001E36CF"/>
    <w:rsid w:val="001E57C6"/>
    <w:rsid w:val="001E671B"/>
    <w:rsid w:val="001E7D48"/>
    <w:rsid w:val="001F0D01"/>
    <w:rsid w:val="001F2C1F"/>
    <w:rsid w:val="001F58B3"/>
    <w:rsid w:val="001F60E6"/>
    <w:rsid w:val="002002F5"/>
    <w:rsid w:val="00201726"/>
    <w:rsid w:val="00201A75"/>
    <w:rsid w:val="0020560F"/>
    <w:rsid w:val="002064D9"/>
    <w:rsid w:val="00211F51"/>
    <w:rsid w:val="002122C3"/>
    <w:rsid w:val="00212316"/>
    <w:rsid w:val="002123FF"/>
    <w:rsid w:val="00213FF7"/>
    <w:rsid w:val="00217A0C"/>
    <w:rsid w:val="0022057C"/>
    <w:rsid w:val="0022101D"/>
    <w:rsid w:val="002242ED"/>
    <w:rsid w:val="00226E6A"/>
    <w:rsid w:val="0023031D"/>
    <w:rsid w:val="00234498"/>
    <w:rsid w:val="00236C88"/>
    <w:rsid w:val="0024116E"/>
    <w:rsid w:val="00245552"/>
    <w:rsid w:val="00247ED1"/>
    <w:rsid w:val="00255982"/>
    <w:rsid w:val="00255990"/>
    <w:rsid w:val="0025685F"/>
    <w:rsid w:val="002669CC"/>
    <w:rsid w:val="00283EA7"/>
    <w:rsid w:val="0029278D"/>
    <w:rsid w:val="0029652F"/>
    <w:rsid w:val="00296961"/>
    <w:rsid w:val="00296B5A"/>
    <w:rsid w:val="002A534C"/>
    <w:rsid w:val="002A597E"/>
    <w:rsid w:val="002A68C4"/>
    <w:rsid w:val="002A7B54"/>
    <w:rsid w:val="002B1C71"/>
    <w:rsid w:val="002B276E"/>
    <w:rsid w:val="002C1DED"/>
    <w:rsid w:val="002C3736"/>
    <w:rsid w:val="002C61B6"/>
    <w:rsid w:val="002C63A7"/>
    <w:rsid w:val="002D4805"/>
    <w:rsid w:val="002E11C9"/>
    <w:rsid w:val="002F0C14"/>
    <w:rsid w:val="002F414F"/>
    <w:rsid w:val="002F593F"/>
    <w:rsid w:val="002F6138"/>
    <w:rsid w:val="002F7A54"/>
    <w:rsid w:val="00304A1B"/>
    <w:rsid w:val="00305B32"/>
    <w:rsid w:val="00305F6D"/>
    <w:rsid w:val="00307A07"/>
    <w:rsid w:val="00316331"/>
    <w:rsid w:val="003217A5"/>
    <w:rsid w:val="0032435D"/>
    <w:rsid w:val="003257A3"/>
    <w:rsid w:val="0032612F"/>
    <w:rsid w:val="00326C3E"/>
    <w:rsid w:val="00331899"/>
    <w:rsid w:val="00332DA6"/>
    <w:rsid w:val="0033303A"/>
    <w:rsid w:val="003370E1"/>
    <w:rsid w:val="003439B4"/>
    <w:rsid w:val="00353E86"/>
    <w:rsid w:val="0036050F"/>
    <w:rsid w:val="0036065F"/>
    <w:rsid w:val="00360B88"/>
    <w:rsid w:val="00362932"/>
    <w:rsid w:val="00362A4A"/>
    <w:rsid w:val="00362EF4"/>
    <w:rsid w:val="003642F9"/>
    <w:rsid w:val="003649E5"/>
    <w:rsid w:val="003655FB"/>
    <w:rsid w:val="00377CA2"/>
    <w:rsid w:val="00377F22"/>
    <w:rsid w:val="00380817"/>
    <w:rsid w:val="00382764"/>
    <w:rsid w:val="003837CD"/>
    <w:rsid w:val="00383AA9"/>
    <w:rsid w:val="00387443"/>
    <w:rsid w:val="00393AA6"/>
    <w:rsid w:val="003974A3"/>
    <w:rsid w:val="003A0C37"/>
    <w:rsid w:val="003A2B3B"/>
    <w:rsid w:val="003A374A"/>
    <w:rsid w:val="003A59C8"/>
    <w:rsid w:val="003A6237"/>
    <w:rsid w:val="003A79D1"/>
    <w:rsid w:val="003B71D9"/>
    <w:rsid w:val="003C0971"/>
    <w:rsid w:val="003C2792"/>
    <w:rsid w:val="003C3CA7"/>
    <w:rsid w:val="003D0676"/>
    <w:rsid w:val="003D06D8"/>
    <w:rsid w:val="003D0728"/>
    <w:rsid w:val="003D08C3"/>
    <w:rsid w:val="003D28F8"/>
    <w:rsid w:val="003D3BBA"/>
    <w:rsid w:val="003D4A35"/>
    <w:rsid w:val="003D7FF4"/>
    <w:rsid w:val="003E1480"/>
    <w:rsid w:val="003E2311"/>
    <w:rsid w:val="003E28FB"/>
    <w:rsid w:val="003E3379"/>
    <w:rsid w:val="003E71AB"/>
    <w:rsid w:val="00400FE6"/>
    <w:rsid w:val="00401ACF"/>
    <w:rsid w:val="0040368A"/>
    <w:rsid w:val="00405BE2"/>
    <w:rsid w:val="00407220"/>
    <w:rsid w:val="0041127E"/>
    <w:rsid w:val="004117EC"/>
    <w:rsid w:val="00413551"/>
    <w:rsid w:val="00415AE8"/>
    <w:rsid w:val="0042214D"/>
    <w:rsid w:val="00427BEA"/>
    <w:rsid w:val="00431A0E"/>
    <w:rsid w:val="004352AF"/>
    <w:rsid w:val="00436F75"/>
    <w:rsid w:val="00441367"/>
    <w:rsid w:val="00450767"/>
    <w:rsid w:val="00454C15"/>
    <w:rsid w:val="00456E40"/>
    <w:rsid w:val="00462DD4"/>
    <w:rsid w:val="004636CA"/>
    <w:rsid w:val="00463ADD"/>
    <w:rsid w:val="00464E41"/>
    <w:rsid w:val="00467660"/>
    <w:rsid w:val="0046787F"/>
    <w:rsid w:val="00471E98"/>
    <w:rsid w:val="00473E33"/>
    <w:rsid w:val="00474015"/>
    <w:rsid w:val="00476FC6"/>
    <w:rsid w:val="00477D4C"/>
    <w:rsid w:val="00483238"/>
    <w:rsid w:val="00487B0F"/>
    <w:rsid w:val="00491879"/>
    <w:rsid w:val="00491D03"/>
    <w:rsid w:val="00491E47"/>
    <w:rsid w:val="0049265B"/>
    <w:rsid w:val="004937A2"/>
    <w:rsid w:val="004A238B"/>
    <w:rsid w:val="004A29AF"/>
    <w:rsid w:val="004A5219"/>
    <w:rsid w:val="004A55F2"/>
    <w:rsid w:val="004A7136"/>
    <w:rsid w:val="004B140F"/>
    <w:rsid w:val="004B1C84"/>
    <w:rsid w:val="004B4FAE"/>
    <w:rsid w:val="004B5910"/>
    <w:rsid w:val="004B6073"/>
    <w:rsid w:val="004B691B"/>
    <w:rsid w:val="004B6B02"/>
    <w:rsid w:val="004B757A"/>
    <w:rsid w:val="004B7EF2"/>
    <w:rsid w:val="004C1077"/>
    <w:rsid w:val="004C1720"/>
    <w:rsid w:val="004C1BF7"/>
    <w:rsid w:val="004C2526"/>
    <w:rsid w:val="004C258B"/>
    <w:rsid w:val="004C46A6"/>
    <w:rsid w:val="004C7437"/>
    <w:rsid w:val="004C7D1A"/>
    <w:rsid w:val="004D163A"/>
    <w:rsid w:val="004D67F6"/>
    <w:rsid w:val="004E042F"/>
    <w:rsid w:val="004E3E73"/>
    <w:rsid w:val="004E6026"/>
    <w:rsid w:val="004F447F"/>
    <w:rsid w:val="004F4D5F"/>
    <w:rsid w:val="005001DF"/>
    <w:rsid w:val="00511AF9"/>
    <w:rsid w:val="005138D7"/>
    <w:rsid w:val="0052065F"/>
    <w:rsid w:val="005216B6"/>
    <w:rsid w:val="00521CF7"/>
    <w:rsid w:val="00526326"/>
    <w:rsid w:val="005263DF"/>
    <w:rsid w:val="005275AA"/>
    <w:rsid w:val="00533A76"/>
    <w:rsid w:val="00540EF2"/>
    <w:rsid w:val="00541DF3"/>
    <w:rsid w:val="0054683B"/>
    <w:rsid w:val="00546BDE"/>
    <w:rsid w:val="00550D83"/>
    <w:rsid w:val="00554188"/>
    <w:rsid w:val="00554B1A"/>
    <w:rsid w:val="0055753B"/>
    <w:rsid w:val="00560B49"/>
    <w:rsid w:val="00565CAE"/>
    <w:rsid w:val="00566866"/>
    <w:rsid w:val="00572589"/>
    <w:rsid w:val="00572E3E"/>
    <w:rsid w:val="00572E4E"/>
    <w:rsid w:val="005822A9"/>
    <w:rsid w:val="005846A3"/>
    <w:rsid w:val="00585654"/>
    <w:rsid w:val="0058568A"/>
    <w:rsid w:val="00585973"/>
    <w:rsid w:val="0059553F"/>
    <w:rsid w:val="005955FD"/>
    <w:rsid w:val="005A07B8"/>
    <w:rsid w:val="005A0D54"/>
    <w:rsid w:val="005A36CE"/>
    <w:rsid w:val="005A4869"/>
    <w:rsid w:val="005A585F"/>
    <w:rsid w:val="005A58E2"/>
    <w:rsid w:val="005A711A"/>
    <w:rsid w:val="005B096E"/>
    <w:rsid w:val="005B219F"/>
    <w:rsid w:val="005B3146"/>
    <w:rsid w:val="005C2898"/>
    <w:rsid w:val="005C2CEF"/>
    <w:rsid w:val="005C3ADA"/>
    <w:rsid w:val="005C6FB8"/>
    <w:rsid w:val="005D6CEC"/>
    <w:rsid w:val="005E3157"/>
    <w:rsid w:val="005E3D1E"/>
    <w:rsid w:val="005F06CB"/>
    <w:rsid w:val="005F167E"/>
    <w:rsid w:val="005F16A8"/>
    <w:rsid w:val="005F2C14"/>
    <w:rsid w:val="005F3AF6"/>
    <w:rsid w:val="005F5531"/>
    <w:rsid w:val="005F70BA"/>
    <w:rsid w:val="00600C4D"/>
    <w:rsid w:val="00603611"/>
    <w:rsid w:val="0060629D"/>
    <w:rsid w:val="00606780"/>
    <w:rsid w:val="006123FB"/>
    <w:rsid w:val="00620B08"/>
    <w:rsid w:val="006212E0"/>
    <w:rsid w:val="00621C06"/>
    <w:rsid w:val="00626464"/>
    <w:rsid w:val="00626F8F"/>
    <w:rsid w:val="00631E0E"/>
    <w:rsid w:val="006362C5"/>
    <w:rsid w:val="00636E84"/>
    <w:rsid w:val="00644016"/>
    <w:rsid w:val="0064519E"/>
    <w:rsid w:val="00645A38"/>
    <w:rsid w:val="00645AB9"/>
    <w:rsid w:val="00645B04"/>
    <w:rsid w:val="006504C8"/>
    <w:rsid w:val="00652B84"/>
    <w:rsid w:val="006538A5"/>
    <w:rsid w:val="00661C57"/>
    <w:rsid w:val="00664FD7"/>
    <w:rsid w:val="00671BD4"/>
    <w:rsid w:val="00673588"/>
    <w:rsid w:val="00691040"/>
    <w:rsid w:val="006944FC"/>
    <w:rsid w:val="00695586"/>
    <w:rsid w:val="00697497"/>
    <w:rsid w:val="006A4D48"/>
    <w:rsid w:val="006B1159"/>
    <w:rsid w:val="006B1C4F"/>
    <w:rsid w:val="006B3349"/>
    <w:rsid w:val="006B7D9D"/>
    <w:rsid w:val="006C04D9"/>
    <w:rsid w:val="006C1420"/>
    <w:rsid w:val="006C24A4"/>
    <w:rsid w:val="006C5406"/>
    <w:rsid w:val="006C6C75"/>
    <w:rsid w:val="006D0605"/>
    <w:rsid w:val="006E080D"/>
    <w:rsid w:val="006E3106"/>
    <w:rsid w:val="006E53A6"/>
    <w:rsid w:val="006E711F"/>
    <w:rsid w:val="006E79CC"/>
    <w:rsid w:val="006F1F4E"/>
    <w:rsid w:val="006F7F8F"/>
    <w:rsid w:val="007012C0"/>
    <w:rsid w:val="00701CCB"/>
    <w:rsid w:val="00704086"/>
    <w:rsid w:val="00710EBA"/>
    <w:rsid w:val="00711DB2"/>
    <w:rsid w:val="00715398"/>
    <w:rsid w:val="007174D0"/>
    <w:rsid w:val="00717AB6"/>
    <w:rsid w:val="00723067"/>
    <w:rsid w:val="00730993"/>
    <w:rsid w:val="00737CAF"/>
    <w:rsid w:val="00746191"/>
    <w:rsid w:val="00750063"/>
    <w:rsid w:val="007504A7"/>
    <w:rsid w:val="0075201E"/>
    <w:rsid w:val="007615EF"/>
    <w:rsid w:val="00762595"/>
    <w:rsid w:val="007632C6"/>
    <w:rsid w:val="007635B1"/>
    <w:rsid w:val="00763F13"/>
    <w:rsid w:val="00767584"/>
    <w:rsid w:val="007715DB"/>
    <w:rsid w:val="007729AD"/>
    <w:rsid w:val="007732E7"/>
    <w:rsid w:val="00781164"/>
    <w:rsid w:val="00782615"/>
    <w:rsid w:val="007958C0"/>
    <w:rsid w:val="00796B5C"/>
    <w:rsid w:val="007A1A94"/>
    <w:rsid w:val="007A613C"/>
    <w:rsid w:val="007A623B"/>
    <w:rsid w:val="007A7404"/>
    <w:rsid w:val="007B277B"/>
    <w:rsid w:val="007C65A7"/>
    <w:rsid w:val="007C7232"/>
    <w:rsid w:val="007E2F0C"/>
    <w:rsid w:val="007E60E1"/>
    <w:rsid w:val="007F0F58"/>
    <w:rsid w:val="007F1FBD"/>
    <w:rsid w:val="007F4336"/>
    <w:rsid w:val="007F780A"/>
    <w:rsid w:val="007F79C7"/>
    <w:rsid w:val="00800728"/>
    <w:rsid w:val="00810393"/>
    <w:rsid w:val="00810BFF"/>
    <w:rsid w:val="00815CA7"/>
    <w:rsid w:val="00820AC6"/>
    <w:rsid w:val="00824F73"/>
    <w:rsid w:val="00825762"/>
    <w:rsid w:val="00826301"/>
    <w:rsid w:val="008336D1"/>
    <w:rsid w:val="008337D8"/>
    <w:rsid w:val="00840529"/>
    <w:rsid w:val="00840873"/>
    <w:rsid w:val="008428E6"/>
    <w:rsid w:val="008439FF"/>
    <w:rsid w:val="00845801"/>
    <w:rsid w:val="008475A0"/>
    <w:rsid w:val="008514F0"/>
    <w:rsid w:val="008518E6"/>
    <w:rsid w:val="00851CF6"/>
    <w:rsid w:val="00851EEA"/>
    <w:rsid w:val="00851F59"/>
    <w:rsid w:val="00852285"/>
    <w:rsid w:val="00853182"/>
    <w:rsid w:val="008550F5"/>
    <w:rsid w:val="00857168"/>
    <w:rsid w:val="0086345F"/>
    <w:rsid w:val="008639CC"/>
    <w:rsid w:val="0087250A"/>
    <w:rsid w:val="00872A72"/>
    <w:rsid w:val="0087375E"/>
    <w:rsid w:val="00880D80"/>
    <w:rsid w:val="0088280F"/>
    <w:rsid w:val="00882A25"/>
    <w:rsid w:val="00882FF8"/>
    <w:rsid w:val="00892904"/>
    <w:rsid w:val="00895199"/>
    <w:rsid w:val="008956A8"/>
    <w:rsid w:val="0089617F"/>
    <w:rsid w:val="008A2CF1"/>
    <w:rsid w:val="008A5F11"/>
    <w:rsid w:val="008B1FD7"/>
    <w:rsid w:val="008B3789"/>
    <w:rsid w:val="008B425D"/>
    <w:rsid w:val="008C6972"/>
    <w:rsid w:val="008C6B53"/>
    <w:rsid w:val="008C7FE8"/>
    <w:rsid w:val="008D28C9"/>
    <w:rsid w:val="008D4CB8"/>
    <w:rsid w:val="008D4DDF"/>
    <w:rsid w:val="008D5BEF"/>
    <w:rsid w:val="008D664A"/>
    <w:rsid w:val="008E0A27"/>
    <w:rsid w:val="008E6028"/>
    <w:rsid w:val="008E6835"/>
    <w:rsid w:val="008F153D"/>
    <w:rsid w:val="008F7F7C"/>
    <w:rsid w:val="0090026B"/>
    <w:rsid w:val="0090123D"/>
    <w:rsid w:val="00902D47"/>
    <w:rsid w:val="00905184"/>
    <w:rsid w:val="0091497B"/>
    <w:rsid w:val="009155C4"/>
    <w:rsid w:val="00922E80"/>
    <w:rsid w:val="00926E3B"/>
    <w:rsid w:val="00931D9D"/>
    <w:rsid w:val="00935A24"/>
    <w:rsid w:val="009367AA"/>
    <w:rsid w:val="0093724B"/>
    <w:rsid w:val="0094231B"/>
    <w:rsid w:val="00942AE6"/>
    <w:rsid w:val="00942B00"/>
    <w:rsid w:val="00947D9F"/>
    <w:rsid w:val="00950448"/>
    <w:rsid w:val="00950589"/>
    <w:rsid w:val="00950E82"/>
    <w:rsid w:val="0095174F"/>
    <w:rsid w:val="00952353"/>
    <w:rsid w:val="0095420E"/>
    <w:rsid w:val="00954C81"/>
    <w:rsid w:val="00960C64"/>
    <w:rsid w:val="00966405"/>
    <w:rsid w:val="009668E3"/>
    <w:rsid w:val="00972636"/>
    <w:rsid w:val="0097681A"/>
    <w:rsid w:val="00984ED7"/>
    <w:rsid w:val="00986282"/>
    <w:rsid w:val="00987D68"/>
    <w:rsid w:val="00990F7E"/>
    <w:rsid w:val="0099634F"/>
    <w:rsid w:val="009973B8"/>
    <w:rsid w:val="009A0E0A"/>
    <w:rsid w:val="009A3A3C"/>
    <w:rsid w:val="009A6096"/>
    <w:rsid w:val="009B1352"/>
    <w:rsid w:val="009B75BF"/>
    <w:rsid w:val="009C321B"/>
    <w:rsid w:val="009D1A55"/>
    <w:rsid w:val="009D5581"/>
    <w:rsid w:val="009E066F"/>
    <w:rsid w:val="009E1526"/>
    <w:rsid w:val="009E3468"/>
    <w:rsid w:val="009E7031"/>
    <w:rsid w:val="009F1F37"/>
    <w:rsid w:val="009F6D0C"/>
    <w:rsid w:val="009F73EA"/>
    <w:rsid w:val="00A07CB5"/>
    <w:rsid w:val="00A10BB0"/>
    <w:rsid w:val="00A14A00"/>
    <w:rsid w:val="00A15EA0"/>
    <w:rsid w:val="00A20797"/>
    <w:rsid w:val="00A20A2F"/>
    <w:rsid w:val="00A2147D"/>
    <w:rsid w:val="00A23042"/>
    <w:rsid w:val="00A23671"/>
    <w:rsid w:val="00A23E09"/>
    <w:rsid w:val="00A27EE8"/>
    <w:rsid w:val="00A315D4"/>
    <w:rsid w:val="00A316BF"/>
    <w:rsid w:val="00A317A9"/>
    <w:rsid w:val="00A330DF"/>
    <w:rsid w:val="00A36FED"/>
    <w:rsid w:val="00A415D7"/>
    <w:rsid w:val="00A51B96"/>
    <w:rsid w:val="00A53F59"/>
    <w:rsid w:val="00A55D23"/>
    <w:rsid w:val="00A55DEA"/>
    <w:rsid w:val="00A57F61"/>
    <w:rsid w:val="00A6021C"/>
    <w:rsid w:val="00A60BCD"/>
    <w:rsid w:val="00A631BA"/>
    <w:rsid w:val="00A63273"/>
    <w:rsid w:val="00A70AA6"/>
    <w:rsid w:val="00A73E94"/>
    <w:rsid w:val="00A75011"/>
    <w:rsid w:val="00A752D1"/>
    <w:rsid w:val="00A76C8E"/>
    <w:rsid w:val="00A7758B"/>
    <w:rsid w:val="00A80BC3"/>
    <w:rsid w:val="00A80C68"/>
    <w:rsid w:val="00A8520F"/>
    <w:rsid w:val="00A85782"/>
    <w:rsid w:val="00A858E3"/>
    <w:rsid w:val="00A8591E"/>
    <w:rsid w:val="00A85DA7"/>
    <w:rsid w:val="00A86275"/>
    <w:rsid w:val="00A865DC"/>
    <w:rsid w:val="00A87B08"/>
    <w:rsid w:val="00A90C08"/>
    <w:rsid w:val="00A94E84"/>
    <w:rsid w:val="00A9602D"/>
    <w:rsid w:val="00A97181"/>
    <w:rsid w:val="00AA64EE"/>
    <w:rsid w:val="00AB3CF0"/>
    <w:rsid w:val="00AB3EED"/>
    <w:rsid w:val="00AB5231"/>
    <w:rsid w:val="00AD016B"/>
    <w:rsid w:val="00AD0D33"/>
    <w:rsid w:val="00AD22E3"/>
    <w:rsid w:val="00AD2C69"/>
    <w:rsid w:val="00AE1BE3"/>
    <w:rsid w:val="00AE3B04"/>
    <w:rsid w:val="00AE3E8A"/>
    <w:rsid w:val="00AE3F6C"/>
    <w:rsid w:val="00AE4796"/>
    <w:rsid w:val="00AF724D"/>
    <w:rsid w:val="00B03DE1"/>
    <w:rsid w:val="00B052DF"/>
    <w:rsid w:val="00B128CD"/>
    <w:rsid w:val="00B15306"/>
    <w:rsid w:val="00B17EC0"/>
    <w:rsid w:val="00B201DD"/>
    <w:rsid w:val="00B20213"/>
    <w:rsid w:val="00B308B9"/>
    <w:rsid w:val="00B318D8"/>
    <w:rsid w:val="00B35649"/>
    <w:rsid w:val="00B51320"/>
    <w:rsid w:val="00B56B18"/>
    <w:rsid w:val="00B6343B"/>
    <w:rsid w:val="00B637FD"/>
    <w:rsid w:val="00B63F13"/>
    <w:rsid w:val="00B67CD6"/>
    <w:rsid w:val="00B67DA5"/>
    <w:rsid w:val="00B737C6"/>
    <w:rsid w:val="00B747F7"/>
    <w:rsid w:val="00B7635B"/>
    <w:rsid w:val="00B76463"/>
    <w:rsid w:val="00B809B4"/>
    <w:rsid w:val="00B80DA9"/>
    <w:rsid w:val="00B837F3"/>
    <w:rsid w:val="00B87AA5"/>
    <w:rsid w:val="00B9538E"/>
    <w:rsid w:val="00BA18BB"/>
    <w:rsid w:val="00BA7194"/>
    <w:rsid w:val="00BA7B0B"/>
    <w:rsid w:val="00BB3211"/>
    <w:rsid w:val="00BB58F1"/>
    <w:rsid w:val="00BB6F2F"/>
    <w:rsid w:val="00BC37F9"/>
    <w:rsid w:val="00BC5CDC"/>
    <w:rsid w:val="00BD701C"/>
    <w:rsid w:val="00BF0B5F"/>
    <w:rsid w:val="00BF1C95"/>
    <w:rsid w:val="00BF365E"/>
    <w:rsid w:val="00BF60DA"/>
    <w:rsid w:val="00BF7E9B"/>
    <w:rsid w:val="00C016D5"/>
    <w:rsid w:val="00C01E5A"/>
    <w:rsid w:val="00C02A6C"/>
    <w:rsid w:val="00C04E7F"/>
    <w:rsid w:val="00C05883"/>
    <w:rsid w:val="00C10BD4"/>
    <w:rsid w:val="00C138FB"/>
    <w:rsid w:val="00C13918"/>
    <w:rsid w:val="00C139E4"/>
    <w:rsid w:val="00C13E47"/>
    <w:rsid w:val="00C16382"/>
    <w:rsid w:val="00C20156"/>
    <w:rsid w:val="00C224E4"/>
    <w:rsid w:val="00C2537E"/>
    <w:rsid w:val="00C26BBD"/>
    <w:rsid w:val="00C32468"/>
    <w:rsid w:val="00C335BE"/>
    <w:rsid w:val="00C34224"/>
    <w:rsid w:val="00C34FDC"/>
    <w:rsid w:val="00C40038"/>
    <w:rsid w:val="00C408CF"/>
    <w:rsid w:val="00C41B39"/>
    <w:rsid w:val="00C474D6"/>
    <w:rsid w:val="00C53745"/>
    <w:rsid w:val="00C552A9"/>
    <w:rsid w:val="00C63589"/>
    <w:rsid w:val="00C65988"/>
    <w:rsid w:val="00C7140A"/>
    <w:rsid w:val="00C84AD5"/>
    <w:rsid w:val="00C84C7D"/>
    <w:rsid w:val="00C95097"/>
    <w:rsid w:val="00C95132"/>
    <w:rsid w:val="00C96439"/>
    <w:rsid w:val="00C96C84"/>
    <w:rsid w:val="00CA0729"/>
    <w:rsid w:val="00CA2C27"/>
    <w:rsid w:val="00CA4EF5"/>
    <w:rsid w:val="00CB16E3"/>
    <w:rsid w:val="00CB254C"/>
    <w:rsid w:val="00CB4611"/>
    <w:rsid w:val="00CB6200"/>
    <w:rsid w:val="00CB651C"/>
    <w:rsid w:val="00CC3E60"/>
    <w:rsid w:val="00CC729B"/>
    <w:rsid w:val="00CD2791"/>
    <w:rsid w:val="00CD29FB"/>
    <w:rsid w:val="00CD3BAA"/>
    <w:rsid w:val="00CD697C"/>
    <w:rsid w:val="00CD79A1"/>
    <w:rsid w:val="00CE0E41"/>
    <w:rsid w:val="00CE2BFE"/>
    <w:rsid w:val="00CE3DC3"/>
    <w:rsid w:val="00CE5E6A"/>
    <w:rsid w:val="00CE75D8"/>
    <w:rsid w:val="00CF233C"/>
    <w:rsid w:val="00CF3042"/>
    <w:rsid w:val="00CF4DAA"/>
    <w:rsid w:val="00CF604B"/>
    <w:rsid w:val="00CF64B8"/>
    <w:rsid w:val="00CF6D55"/>
    <w:rsid w:val="00CF7A04"/>
    <w:rsid w:val="00D02943"/>
    <w:rsid w:val="00D1343D"/>
    <w:rsid w:val="00D13AAC"/>
    <w:rsid w:val="00D13EFC"/>
    <w:rsid w:val="00D149D2"/>
    <w:rsid w:val="00D14A5C"/>
    <w:rsid w:val="00D21413"/>
    <w:rsid w:val="00D2512B"/>
    <w:rsid w:val="00D25634"/>
    <w:rsid w:val="00D27BC6"/>
    <w:rsid w:val="00D30E57"/>
    <w:rsid w:val="00D3166A"/>
    <w:rsid w:val="00D328AC"/>
    <w:rsid w:val="00D33A25"/>
    <w:rsid w:val="00D44216"/>
    <w:rsid w:val="00D46B9A"/>
    <w:rsid w:val="00D5521F"/>
    <w:rsid w:val="00D6087C"/>
    <w:rsid w:val="00D66A38"/>
    <w:rsid w:val="00D67F25"/>
    <w:rsid w:val="00D70400"/>
    <w:rsid w:val="00D71C62"/>
    <w:rsid w:val="00D81D10"/>
    <w:rsid w:val="00D83E6F"/>
    <w:rsid w:val="00D919D7"/>
    <w:rsid w:val="00D93EB8"/>
    <w:rsid w:val="00D940F7"/>
    <w:rsid w:val="00D947B2"/>
    <w:rsid w:val="00D954DC"/>
    <w:rsid w:val="00D97153"/>
    <w:rsid w:val="00DA15F6"/>
    <w:rsid w:val="00DA5B2E"/>
    <w:rsid w:val="00DB1C2B"/>
    <w:rsid w:val="00DB4619"/>
    <w:rsid w:val="00DC3999"/>
    <w:rsid w:val="00DC4368"/>
    <w:rsid w:val="00DC784C"/>
    <w:rsid w:val="00DD0883"/>
    <w:rsid w:val="00DD54F0"/>
    <w:rsid w:val="00DE1DCF"/>
    <w:rsid w:val="00DE4E1A"/>
    <w:rsid w:val="00DF0B35"/>
    <w:rsid w:val="00DF1C10"/>
    <w:rsid w:val="00DF27CB"/>
    <w:rsid w:val="00DF2BDC"/>
    <w:rsid w:val="00DF36CC"/>
    <w:rsid w:val="00DF4869"/>
    <w:rsid w:val="00DF56A5"/>
    <w:rsid w:val="00DF58ED"/>
    <w:rsid w:val="00DF6775"/>
    <w:rsid w:val="00DF7303"/>
    <w:rsid w:val="00E019AF"/>
    <w:rsid w:val="00E0246E"/>
    <w:rsid w:val="00E04874"/>
    <w:rsid w:val="00E10DE4"/>
    <w:rsid w:val="00E13253"/>
    <w:rsid w:val="00E16307"/>
    <w:rsid w:val="00E179E2"/>
    <w:rsid w:val="00E22707"/>
    <w:rsid w:val="00E30285"/>
    <w:rsid w:val="00E30EEE"/>
    <w:rsid w:val="00E31954"/>
    <w:rsid w:val="00E32054"/>
    <w:rsid w:val="00E32616"/>
    <w:rsid w:val="00E33218"/>
    <w:rsid w:val="00E33EE6"/>
    <w:rsid w:val="00E34A6A"/>
    <w:rsid w:val="00E43D44"/>
    <w:rsid w:val="00E44FF2"/>
    <w:rsid w:val="00E4633E"/>
    <w:rsid w:val="00E5090A"/>
    <w:rsid w:val="00E5343E"/>
    <w:rsid w:val="00E53B46"/>
    <w:rsid w:val="00E64E28"/>
    <w:rsid w:val="00E73789"/>
    <w:rsid w:val="00E73F74"/>
    <w:rsid w:val="00E8062A"/>
    <w:rsid w:val="00E82ACF"/>
    <w:rsid w:val="00E84987"/>
    <w:rsid w:val="00E86B7D"/>
    <w:rsid w:val="00E902F9"/>
    <w:rsid w:val="00E95776"/>
    <w:rsid w:val="00EA12BE"/>
    <w:rsid w:val="00EA1F99"/>
    <w:rsid w:val="00EA5EB5"/>
    <w:rsid w:val="00EA72F5"/>
    <w:rsid w:val="00EB60DD"/>
    <w:rsid w:val="00EB61FD"/>
    <w:rsid w:val="00EB6DC4"/>
    <w:rsid w:val="00EB7466"/>
    <w:rsid w:val="00EC2626"/>
    <w:rsid w:val="00EC6141"/>
    <w:rsid w:val="00ED064C"/>
    <w:rsid w:val="00ED41B0"/>
    <w:rsid w:val="00ED5D3B"/>
    <w:rsid w:val="00ED789F"/>
    <w:rsid w:val="00EE012C"/>
    <w:rsid w:val="00EE121B"/>
    <w:rsid w:val="00EE407B"/>
    <w:rsid w:val="00EF0F09"/>
    <w:rsid w:val="00EF2805"/>
    <w:rsid w:val="00EF4050"/>
    <w:rsid w:val="00EF41D6"/>
    <w:rsid w:val="00EF4465"/>
    <w:rsid w:val="00EF4583"/>
    <w:rsid w:val="00EF4769"/>
    <w:rsid w:val="00EF7077"/>
    <w:rsid w:val="00F019C9"/>
    <w:rsid w:val="00F02B75"/>
    <w:rsid w:val="00F02F9D"/>
    <w:rsid w:val="00F049D2"/>
    <w:rsid w:val="00F0594B"/>
    <w:rsid w:val="00F10E61"/>
    <w:rsid w:val="00F11BD3"/>
    <w:rsid w:val="00F11C3F"/>
    <w:rsid w:val="00F17BAA"/>
    <w:rsid w:val="00F36CD3"/>
    <w:rsid w:val="00F41429"/>
    <w:rsid w:val="00F42C06"/>
    <w:rsid w:val="00F448AE"/>
    <w:rsid w:val="00F4547E"/>
    <w:rsid w:val="00F46BC8"/>
    <w:rsid w:val="00F47856"/>
    <w:rsid w:val="00F50E23"/>
    <w:rsid w:val="00F5169B"/>
    <w:rsid w:val="00F53D96"/>
    <w:rsid w:val="00F61EAF"/>
    <w:rsid w:val="00F622F4"/>
    <w:rsid w:val="00F6322B"/>
    <w:rsid w:val="00F642DE"/>
    <w:rsid w:val="00F64D11"/>
    <w:rsid w:val="00F70900"/>
    <w:rsid w:val="00F70BCB"/>
    <w:rsid w:val="00F73C26"/>
    <w:rsid w:val="00F85DEE"/>
    <w:rsid w:val="00F92B42"/>
    <w:rsid w:val="00F93FA6"/>
    <w:rsid w:val="00F95626"/>
    <w:rsid w:val="00FA5DD8"/>
    <w:rsid w:val="00FA7534"/>
    <w:rsid w:val="00FB4AB0"/>
    <w:rsid w:val="00FB7AB8"/>
    <w:rsid w:val="00FC2C53"/>
    <w:rsid w:val="00FD3ABA"/>
    <w:rsid w:val="00FD6811"/>
    <w:rsid w:val="00FD7CAB"/>
    <w:rsid w:val="00FE0724"/>
    <w:rsid w:val="00FE4B1A"/>
    <w:rsid w:val="00FE4B37"/>
    <w:rsid w:val="00FE4EAA"/>
    <w:rsid w:val="00FE5273"/>
    <w:rsid w:val="00FE58D8"/>
    <w:rsid w:val="00FF3AE6"/>
    <w:rsid w:val="00FF3F72"/>
    <w:rsid w:val="00FF53A7"/>
    <w:rsid w:val="00FF6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086BE"/>
  <w15:docId w15:val="{F51E6E8E-FC91-4CBF-BECC-A42CD5842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0C08"/>
    <w:rPr>
      <w:sz w:val="24"/>
      <w:szCs w:val="24"/>
      <w:lang w:eastAsia="en-US"/>
    </w:rPr>
  </w:style>
  <w:style w:type="paragraph" w:styleId="Heading1">
    <w:name w:val="heading 1"/>
    <w:basedOn w:val="Normal"/>
    <w:next w:val="Normal"/>
    <w:qFormat/>
    <w:pPr>
      <w:keepNext/>
      <w:numPr>
        <w:numId w:val="8"/>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8"/>
      </w:numPr>
      <w:spacing w:before="240" w:after="60"/>
      <w:outlineLvl w:val="3"/>
    </w:pPr>
    <w:rPr>
      <w:b/>
      <w:bCs/>
      <w:sz w:val="28"/>
      <w:szCs w:val="28"/>
    </w:rPr>
  </w:style>
  <w:style w:type="paragraph" w:styleId="Heading5">
    <w:name w:val="heading 5"/>
    <w:basedOn w:val="Normal"/>
    <w:next w:val="Normal"/>
    <w:qFormat/>
    <w:pPr>
      <w:numPr>
        <w:ilvl w:val="4"/>
        <w:numId w:val="8"/>
      </w:numPr>
      <w:spacing w:before="240" w:after="60"/>
      <w:outlineLvl w:val="4"/>
    </w:pPr>
    <w:rPr>
      <w:b/>
      <w:bCs/>
      <w:i/>
      <w:iCs/>
      <w:sz w:val="26"/>
      <w:szCs w:val="26"/>
    </w:rPr>
  </w:style>
  <w:style w:type="paragraph" w:styleId="Heading6">
    <w:name w:val="heading 6"/>
    <w:basedOn w:val="Normal"/>
    <w:next w:val="Normal"/>
    <w:qFormat/>
    <w:pPr>
      <w:numPr>
        <w:ilvl w:val="5"/>
        <w:numId w:val="8"/>
      </w:numPr>
      <w:spacing w:before="240" w:after="60"/>
      <w:outlineLvl w:val="5"/>
    </w:pPr>
    <w:rPr>
      <w:b/>
      <w:bCs/>
      <w:sz w:val="22"/>
      <w:szCs w:val="22"/>
    </w:rPr>
  </w:style>
  <w:style w:type="paragraph" w:styleId="Heading7">
    <w:name w:val="heading 7"/>
    <w:basedOn w:val="Normal"/>
    <w:next w:val="Normal"/>
    <w:qFormat/>
    <w:pPr>
      <w:numPr>
        <w:ilvl w:val="6"/>
        <w:numId w:val="8"/>
      </w:numPr>
      <w:spacing w:before="240" w:after="60"/>
      <w:outlineLvl w:val="6"/>
    </w:pPr>
  </w:style>
  <w:style w:type="paragraph" w:styleId="Heading8">
    <w:name w:val="heading 8"/>
    <w:basedOn w:val="Normal"/>
    <w:next w:val="Normal"/>
    <w:qFormat/>
    <w:pPr>
      <w:numPr>
        <w:ilvl w:val="7"/>
        <w:numId w:val="8"/>
      </w:numPr>
      <w:spacing w:before="240" w:after="60"/>
      <w:outlineLvl w:val="7"/>
    </w:pPr>
    <w:rPr>
      <w:i/>
      <w:iCs/>
    </w:rPr>
  </w:style>
  <w:style w:type="paragraph" w:styleId="Heading9">
    <w:name w:val="heading 9"/>
    <w:basedOn w:val="Normal"/>
    <w:next w:val="Normal"/>
    <w:qFormat/>
    <w:pPr>
      <w:numPr>
        <w:ilvl w:val="8"/>
        <w:numId w:val="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48"/>
    </w:rPr>
  </w:style>
  <w:style w:type="paragraph" w:styleId="BodyText">
    <w:name w:val="Body Text"/>
    <w:basedOn w:val="Normal"/>
    <w:link w:val="BodyTextChar"/>
    <w:semiHidden/>
    <w:pPr>
      <w:jc w:val="both"/>
    </w:pPr>
    <w:rPr>
      <w:bCs/>
      <w:sz w:val="22"/>
      <w:szCs w:val="22"/>
    </w:rPr>
  </w:style>
  <w:style w:type="paragraph" w:styleId="BalloonText">
    <w:name w:val="Balloon Text"/>
    <w:basedOn w:val="Normal"/>
    <w:link w:val="BalloonTextChar"/>
    <w:uiPriority w:val="99"/>
    <w:semiHidden/>
    <w:unhideWhenUsed/>
    <w:rsid w:val="001A5CF2"/>
    <w:rPr>
      <w:rFonts w:ascii="Segoe UI" w:hAnsi="Segoe UI" w:cs="Segoe UI"/>
      <w:sz w:val="18"/>
      <w:szCs w:val="18"/>
    </w:rPr>
  </w:style>
  <w:style w:type="character" w:customStyle="1" w:styleId="BalloonTextChar">
    <w:name w:val="Balloon Text Char"/>
    <w:link w:val="BalloonText"/>
    <w:uiPriority w:val="99"/>
    <w:semiHidden/>
    <w:rsid w:val="001A5CF2"/>
    <w:rPr>
      <w:rFonts w:ascii="Segoe UI" w:hAnsi="Segoe UI" w:cs="Segoe UI"/>
      <w:sz w:val="18"/>
      <w:szCs w:val="18"/>
      <w:lang w:eastAsia="en-US"/>
    </w:rPr>
  </w:style>
  <w:style w:type="character" w:styleId="Hyperlink">
    <w:name w:val="Hyperlink"/>
    <w:basedOn w:val="DefaultParagraphFont"/>
    <w:uiPriority w:val="99"/>
    <w:unhideWhenUsed/>
    <w:rsid w:val="00FF3F72"/>
    <w:rPr>
      <w:color w:val="0563C1" w:themeColor="hyperlink"/>
      <w:u w:val="single"/>
    </w:rPr>
  </w:style>
  <w:style w:type="character" w:styleId="UnresolvedMention">
    <w:name w:val="Unresolved Mention"/>
    <w:basedOn w:val="DefaultParagraphFont"/>
    <w:uiPriority w:val="99"/>
    <w:semiHidden/>
    <w:unhideWhenUsed/>
    <w:rsid w:val="00FF3F72"/>
    <w:rPr>
      <w:color w:val="605E5C"/>
      <w:shd w:val="clear" w:color="auto" w:fill="E1DFDD"/>
    </w:rPr>
  </w:style>
  <w:style w:type="character" w:customStyle="1" w:styleId="BodyTextChar">
    <w:name w:val="Body Text Char"/>
    <w:basedOn w:val="DefaultParagraphFont"/>
    <w:link w:val="BodyText"/>
    <w:semiHidden/>
    <w:rsid w:val="00FF3F72"/>
    <w:rPr>
      <w:bCs/>
      <w:sz w:val="22"/>
      <w:szCs w:val="22"/>
      <w:lang w:eastAsia="en-US"/>
    </w:rPr>
  </w:style>
  <w:style w:type="character" w:customStyle="1" w:styleId="TitleChar">
    <w:name w:val="Title Char"/>
    <w:basedOn w:val="DefaultParagraphFont"/>
    <w:link w:val="Title"/>
    <w:rsid w:val="001E7D48"/>
    <w:rPr>
      <w:b/>
      <w:bCs/>
      <w:sz w:val="48"/>
      <w:szCs w:val="24"/>
      <w:lang w:eastAsia="en-US"/>
    </w:rPr>
  </w:style>
  <w:style w:type="character" w:customStyle="1" w:styleId="Heading2Char">
    <w:name w:val="Heading 2 Char"/>
    <w:basedOn w:val="DefaultParagraphFont"/>
    <w:link w:val="Heading2"/>
    <w:rsid w:val="001E7D48"/>
    <w:rPr>
      <w:rFonts w:ascii="Arial" w:hAnsi="Arial" w:cs="Arial"/>
      <w:b/>
      <w:bCs/>
      <w:i/>
      <w:iCs/>
      <w:sz w:val="28"/>
      <w:szCs w:val="28"/>
      <w:lang w:eastAsia="en-US"/>
    </w:rPr>
  </w:style>
  <w:style w:type="table" w:styleId="TableGrid">
    <w:name w:val="Table Grid"/>
    <w:basedOn w:val="TableNormal"/>
    <w:uiPriority w:val="39"/>
    <w:rsid w:val="00A70A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94943"/>
    <w:pPr>
      <w:autoSpaceDE w:val="0"/>
      <w:autoSpaceDN w:val="0"/>
      <w:adjustRightInd w:val="0"/>
    </w:pPr>
    <w:rPr>
      <w:rFonts w:ascii="Calibri" w:hAnsi="Calibri" w:cs="Calibri"/>
      <w:color w:val="000000"/>
      <w:sz w:val="24"/>
      <w:szCs w:val="24"/>
    </w:rPr>
  </w:style>
  <w:style w:type="paragraph" w:styleId="NormalWeb">
    <w:name w:val="Normal (Web)"/>
    <w:basedOn w:val="Normal"/>
    <w:uiPriority w:val="99"/>
    <w:semiHidden/>
    <w:unhideWhenUsed/>
    <w:rsid w:val="003D06D8"/>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261681">
      <w:bodyDiv w:val="1"/>
      <w:marLeft w:val="0"/>
      <w:marRight w:val="0"/>
      <w:marTop w:val="0"/>
      <w:marBottom w:val="0"/>
      <w:divBdr>
        <w:top w:val="none" w:sz="0" w:space="0" w:color="auto"/>
        <w:left w:val="none" w:sz="0" w:space="0" w:color="auto"/>
        <w:bottom w:val="none" w:sz="0" w:space="0" w:color="auto"/>
        <w:right w:val="none" w:sz="0" w:space="0" w:color="auto"/>
      </w:divBdr>
    </w:div>
    <w:div w:id="83034410">
      <w:bodyDiv w:val="1"/>
      <w:marLeft w:val="0"/>
      <w:marRight w:val="0"/>
      <w:marTop w:val="0"/>
      <w:marBottom w:val="0"/>
      <w:divBdr>
        <w:top w:val="none" w:sz="0" w:space="0" w:color="auto"/>
        <w:left w:val="none" w:sz="0" w:space="0" w:color="auto"/>
        <w:bottom w:val="none" w:sz="0" w:space="0" w:color="auto"/>
        <w:right w:val="none" w:sz="0" w:space="0" w:color="auto"/>
      </w:divBdr>
    </w:div>
    <w:div w:id="210458175">
      <w:bodyDiv w:val="1"/>
      <w:marLeft w:val="0"/>
      <w:marRight w:val="0"/>
      <w:marTop w:val="0"/>
      <w:marBottom w:val="0"/>
      <w:divBdr>
        <w:top w:val="none" w:sz="0" w:space="0" w:color="auto"/>
        <w:left w:val="none" w:sz="0" w:space="0" w:color="auto"/>
        <w:bottom w:val="none" w:sz="0" w:space="0" w:color="auto"/>
        <w:right w:val="none" w:sz="0" w:space="0" w:color="auto"/>
      </w:divBdr>
    </w:div>
    <w:div w:id="295524808">
      <w:bodyDiv w:val="1"/>
      <w:marLeft w:val="0"/>
      <w:marRight w:val="0"/>
      <w:marTop w:val="0"/>
      <w:marBottom w:val="0"/>
      <w:divBdr>
        <w:top w:val="none" w:sz="0" w:space="0" w:color="auto"/>
        <w:left w:val="none" w:sz="0" w:space="0" w:color="auto"/>
        <w:bottom w:val="none" w:sz="0" w:space="0" w:color="auto"/>
        <w:right w:val="none" w:sz="0" w:space="0" w:color="auto"/>
      </w:divBdr>
    </w:div>
    <w:div w:id="322583128">
      <w:bodyDiv w:val="1"/>
      <w:marLeft w:val="0"/>
      <w:marRight w:val="0"/>
      <w:marTop w:val="0"/>
      <w:marBottom w:val="0"/>
      <w:divBdr>
        <w:top w:val="none" w:sz="0" w:space="0" w:color="auto"/>
        <w:left w:val="none" w:sz="0" w:space="0" w:color="auto"/>
        <w:bottom w:val="none" w:sz="0" w:space="0" w:color="auto"/>
        <w:right w:val="none" w:sz="0" w:space="0" w:color="auto"/>
      </w:divBdr>
    </w:div>
    <w:div w:id="344016710">
      <w:bodyDiv w:val="1"/>
      <w:marLeft w:val="0"/>
      <w:marRight w:val="0"/>
      <w:marTop w:val="0"/>
      <w:marBottom w:val="0"/>
      <w:divBdr>
        <w:top w:val="none" w:sz="0" w:space="0" w:color="auto"/>
        <w:left w:val="none" w:sz="0" w:space="0" w:color="auto"/>
        <w:bottom w:val="none" w:sz="0" w:space="0" w:color="auto"/>
        <w:right w:val="none" w:sz="0" w:space="0" w:color="auto"/>
      </w:divBdr>
      <w:divsChild>
        <w:div w:id="2003389159">
          <w:marLeft w:val="0"/>
          <w:marRight w:val="0"/>
          <w:marTop w:val="0"/>
          <w:marBottom w:val="0"/>
          <w:divBdr>
            <w:top w:val="none" w:sz="0" w:space="0" w:color="auto"/>
            <w:left w:val="none" w:sz="0" w:space="0" w:color="auto"/>
            <w:bottom w:val="none" w:sz="0" w:space="0" w:color="auto"/>
            <w:right w:val="none" w:sz="0" w:space="0" w:color="auto"/>
          </w:divBdr>
          <w:divsChild>
            <w:div w:id="786244000">
              <w:marLeft w:val="0"/>
              <w:marRight w:val="0"/>
              <w:marTop w:val="0"/>
              <w:marBottom w:val="0"/>
              <w:divBdr>
                <w:top w:val="none" w:sz="0" w:space="0" w:color="auto"/>
                <w:left w:val="none" w:sz="0" w:space="0" w:color="auto"/>
                <w:bottom w:val="none" w:sz="0" w:space="0" w:color="auto"/>
                <w:right w:val="none" w:sz="0" w:space="0" w:color="auto"/>
              </w:divBdr>
              <w:divsChild>
                <w:div w:id="483006218">
                  <w:marLeft w:val="0"/>
                  <w:marRight w:val="0"/>
                  <w:marTop w:val="0"/>
                  <w:marBottom w:val="0"/>
                  <w:divBdr>
                    <w:top w:val="none" w:sz="0" w:space="0" w:color="auto"/>
                    <w:left w:val="none" w:sz="0" w:space="0" w:color="auto"/>
                    <w:bottom w:val="none" w:sz="0" w:space="0" w:color="auto"/>
                    <w:right w:val="none" w:sz="0" w:space="0" w:color="auto"/>
                  </w:divBdr>
                </w:div>
                <w:div w:id="936330793">
                  <w:marLeft w:val="0"/>
                  <w:marRight w:val="0"/>
                  <w:marTop w:val="0"/>
                  <w:marBottom w:val="0"/>
                  <w:divBdr>
                    <w:top w:val="none" w:sz="0" w:space="0" w:color="auto"/>
                    <w:left w:val="none" w:sz="0" w:space="0" w:color="auto"/>
                    <w:bottom w:val="none" w:sz="0" w:space="0" w:color="auto"/>
                    <w:right w:val="none" w:sz="0" w:space="0" w:color="auto"/>
                  </w:divBdr>
                </w:div>
                <w:div w:id="1024549726">
                  <w:marLeft w:val="0"/>
                  <w:marRight w:val="0"/>
                  <w:marTop w:val="0"/>
                  <w:marBottom w:val="0"/>
                  <w:divBdr>
                    <w:top w:val="none" w:sz="0" w:space="0" w:color="auto"/>
                    <w:left w:val="none" w:sz="0" w:space="0" w:color="auto"/>
                    <w:bottom w:val="none" w:sz="0" w:space="0" w:color="auto"/>
                    <w:right w:val="none" w:sz="0" w:space="0" w:color="auto"/>
                  </w:divBdr>
                </w:div>
                <w:div w:id="195089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631508">
      <w:bodyDiv w:val="1"/>
      <w:marLeft w:val="0"/>
      <w:marRight w:val="0"/>
      <w:marTop w:val="0"/>
      <w:marBottom w:val="0"/>
      <w:divBdr>
        <w:top w:val="none" w:sz="0" w:space="0" w:color="auto"/>
        <w:left w:val="none" w:sz="0" w:space="0" w:color="auto"/>
        <w:bottom w:val="none" w:sz="0" w:space="0" w:color="auto"/>
        <w:right w:val="none" w:sz="0" w:space="0" w:color="auto"/>
      </w:divBdr>
    </w:div>
    <w:div w:id="363288793">
      <w:bodyDiv w:val="1"/>
      <w:marLeft w:val="0"/>
      <w:marRight w:val="0"/>
      <w:marTop w:val="0"/>
      <w:marBottom w:val="0"/>
      <w:divBdr>
        <w:top w:val="none" w:sz="0" w:space="0" w:color="auto"/>
        <w:left w:val="none" w:sz="0" w:space="0" w:color="auto"/>
        <w:bottom w:val="none" w:sz="0" w:space="0" w:color="auto"/>
        <w:right w:val="none" w:sz="0" w:space="0" w:color="auto"/>
      </w:divBdr>
    </w:div>
    <w:div w:id="385448331">
      <w:bodyDiv w:val="1"/>
      <w:marLeft w:val="0"/>
      <w:marRight w:val="0"/>
      <w:marTop w:val="0"/>
      <w:marBottom w:val="0"/>
      <w:divBdr>
        <w:top w:val="none" w:sz="0" w:space="0" w:color="auto"/>
        <w:left w:val="none" w:sz="0" w:space="0" w:color="auto"/>
        <w:bottom w:val="none" w:sz="0" w:space="0" w:color="auto"/>
        <w:right w:val="none" w:sz="0" w:space="0" w:color="auto"/>
      </w:divBdr>
    </w:div>
    <w:div w:id="439228374">
      <w:bodyDiv w:val="1"/>
      <w:marLeft w:val="0"/>
      <w:marRight w:val="0"/>
      <w:marTop w:val="0"/>
      <w:marBottom w:val="0"/>
      <w:divBdr>
        <w:top w:val="none" w:sz="0" w:space="0" w:color="auto"/>
        <w:left w:val="none" w:sz="0" w:space="0" w:color="auto"/>
        <w:bottom w:val="none" w:sz="0" w:space="0" w:color="auto"/>
        <w:right w:val="none" w:sz="0" w:space="0" w:color="auto"/>
      </w:divBdr>
      <w:divsChild>
        <w:div w:id="52699169">
          <w:marLeft w:val="0"/>
          <w:marRight w:val="0"/>
          <w:marTop w:val="0"/>
          <w:marBottom w:val="0"/>
          <w:divBdr>
            <w:top w:val="none" w:sz="0" w:space="0" w:color="auto"/>
            <w:left w:val="none" w:sz="0" w:space="0" w:color="auto"/>
            <w:bottom w:val="none" w:sz="0" w:space="0" w:color="auto"/>
            <w:right w:val="none" w:sz="0" w:space="0" w:color="auto"/>
          </w:divBdr>
        </w:div>
        <w:div w:id="248003294">
          <w:marLeft w:val="0"/>
          <w:marRight w:val="0"/>
          <w:marTop w:val="0"/>
          <w:marBottom w:val="0"/>
          <w:divBdr>
            <w:top w:val="none" w:sz="0" w:space="0" w:color="auto"/>
            <w:left w:val="none" w:sz="0" w:space="0" w:color="auto"/>
            <w:bottom w:val="none" w:sz="0" w:space="0" w:color="auto"/>
            <w:right w:val="none" w:sz="0" w:space="0" w:color="auto"/>
          </w:divBdr>
        </w:div>
        <w:div w:id="286013686">
          <w:marLeft w:val="0"/>
          <w:marRight w:val="0"/>
          <w:marTop w:val="0"/>
          <w:marBottom w:val="0"/>
          <w:divBdr>
            <w:top w:val="none" w:sz="0" w:space="0" w:color="auto"/>
            <w:left w:val="none" w:sz="0" w:space="0" w:color="auto"/>
            <w:bottom w:val="none" w:sz="0" w:space="0" w:color="auto"/>
            <w:right w:val="none" w:sz="0" w:space="0" w:color="auto"/>
          </w:divBdr>
        </w:div>
        <w:div w:id="374744368">
          <w:marLeft w:val="0"/>
          <w:marRight w:val="0"/>
          <w:marTop w:val="0"/>
          <w:marBottom w:val="0"/>
          <w:divBdr>
            <w:top w:val="none" w:sz="0" w:space="0" w:color="auto"/>
            <w:left w:val="none" w:sz="0" w:space="0" w:color="auto"/>
            <w:bottom w:val="none" w:sz="0" w:space="0" w:color="auto"/>
            <w:right w:val="none" w:sz="0" w:space="0" w:color="auto"/>
          </w:divBdr>
        </w:div>
        <w:div w:id="381485712">
          <w:marLeft w:val="0"/>
          <w:marRight w:val="0"/>
          <w:marTop w:val="0"/>
          <w:marBottom w:val="0"/>
          <w:divBdr>
            <w:top w:val="none" w:sz="0" w:space="0" w:color="auto"/>
            <w:left w:val="none" w:sz="0" w:space="0" w:color="auto"/>
            <w:bottom w:val="none" w:sz="0" w:space="0" w:color="auto"/>
            <w:right w:val="none" w:sz="0" w:space="0" w:color="auto"/>
          </w:divBdr>
        </w:div>
        <w:div w:id="588930675">
          <w:marLeft w:val="0"/>
          <w:marRight w:val="0"/>
          <w:marTop w:val="0"/>
          <w:marBottom w:val="0"/>
          <w:divBdr>
            <w:top w:val="none" w:sz="0" w:space="0" w:color="auto"/>
            <w:left w:val="none" w:sz="0" w:space="0" w:color="auto"/>
            <w:bottom w:val="none" w:sz="0" w:space="0" w:color="auto"/>
            <w:right w:val="none" w:sz="0" w:space="0" w:color="auto"/>
          </w:divBdr>
        </w:div>
        <w:div w:id="624775870">
          <w:marLeft w:val="0"/>
          <w:marRight w:val="0"/>
          <w:marTop w:val="0"/>
          <w:marBottom w:val="0"/>
          <w:divBdr>
            <w:top w:val="none" w:sz="0" w:space="0" w:color="auto"/>
            <w:left w:val="none" w:sz="0" w:space="0" w:color="auto"/>
            <w:bottom w:val="none" w:sz="0" w:space="0" w:color="auto"/>
            <w:right w:val="none" w:sz="0" w:space="0" w:color="auto"/>
          </w:divBdr>
        </w:div>
        <w:div w:id="703403585">
          <w:marLeft w:val="0"/>
          <w:marRight w:val="0"/>
          <w:marTop w:val="0"/>
          <w:marBottom w:val="0"/>
          <w:divBdr>
            <w:top w:val="none" w:sz="0" w:space="0" w:color="auto"/>
            <w:left w:val="none" w:sz="0" w:space="0" w:color="auto"/>
            <w:bottom w:val="none" w:sz="0" w:space="0" w:color="auto"/>
            <w:right w:val="none" w:sz="0" w:space="0" w:color="auto"/>
          </w:divBdr>
        </w:div>
        <w:div w:id="709302490">
          <w:marLeft w:val="0"/>
          <w:marRight w:val="0"/>
          <w:marTop w:val="0"/>
          <w:marBottom w:val="0"/>
          <w:divBdr>
            <w:top w:val="none" w:sz="0" w:space="0" w:color="auto"/>
            <w:left w:val="none" w:sz="0" w:space="0" w:color="auto"/>
            <w:bottom w:val="none" w:sz="0" w:space="0" w:color="auto"/>
            <w:right w:val="none" w:sz="0" w:space="0" w:color="auto"/>
          </w:divBdr>
        </w:div>
        <w:div w:id="772700168">
          <w:marLeft w:val="0"/>
          <w:marRight w:val="0"/>
          <w:marTop w:val="0"/>
          <w:marBottom w:val="0"/>
          <w:divBdr>
            <w:top w:val="none" w:sz="0" w:space="0" w:color="auto"/>
            <w:left w:val="none" w:sz="0" w:space="0" w:color="auto"/>
            <w:bottom w:val="none" w:sz="0" w:space="0" w:color="auto"/>
            <w:right w:val="none" w:sz="0" w:space="0" w:color="auto"/>
          </w:divBdr>
        </w:div>
        <w:div w:id="1142044318">
          <w:marLeft w:val="0"/>
          <w:marRight w:val="0"/>
          <w:marTop w:val="0"/>
          <w:marBottom w:val="0"/>
          <w:divBdr>
            <w:top w:val="none" w:sz="0" w:space="0" w:color="auto"/>
            <w:left w:val="none" w:sz="0" w:space="0" w:color="auto"/>
            <w:bottom w:val="none" w:sz="0" w:space="0" w:color="auto"/>
            <w:right w:val="none" w:sz="0" w:space="0" w:color="auto"/>
          </w:divBdr>
        </w:div>
        <w:div w:id="1235892646">
          <w:marLeft w:val="0"/>
          <w:marRight w:val="0"/>
          <w:marTop w:val="0"/>
          <w:marBottom w:val="0"/>
          <w:divBdr>
            <w:top w:val="none" w:sz="0" w:space="0" w:color="auto"/>
            <w:left w:val="none" w:sz="0" w:space="0" w:color="auto"/>
            <w:bottom w:val="none" w:sz="0" w:space="0" w:color="auto"/>
            <w:right w:val="none" w:sz="0" w:space="0" w:color="auto"/>
          </w:divBdr>
        </w:div>
        <w:div w:id="1412197415">
          <w:marLeft w:val="0"/>
          <w:marRight w:val="0"/>
          <w:marTop w:val="0"/>
          <w:marBottom w:val="0"/>
          <w:divBdr>
            <w:top w:val="none" w:sz="0" w:space="0" w:color="auto"/>
            <w:left w:val="none" w:sz="0" w:space="0" w:color="auto"/>
            <w:bottom w:val="none" w:sz="0" w:space="0" w:color="auto"/>
            <w:right w:val="none" w:sz="0" w:space="0" w:color="auto"/>
          </w:divBdr>
        </w:div>
        <w:div w:id="1488588407">
          <w:marLeft w:val="0"/>
          <w:marRight w:val="0"/>
          <w:marTop w:val="0"/>
          <w:marBottom w:val="0"/>
          <w:divBdr>
            <w:top w:val="none" w:sz="0" w:space="0" w:color="auto"/>
            <w:left w:val="none" w:sz="0" w:space="0" w:color="auto"/>
            <w:bottom w:val="none" w:sz="0" w:space="0" w:color="auto"/>
            <w:right w:val="none" w:sz="0" w:space="0" w:color="auto"/>
          </w:divBdr>
        </w:div>
        <w:div w:id="1489394231">
          <w:marLeft w:val="0"/>
          <w:marRight w:val="0"/>
          <w:marTop w:val="0"/>
          <w:marBottom w:val="0"/>
          <w:divBdr>
            <w:top w:val="none" w:sz="0" w:space="0" w:color="auto"/>
            <w:left w:val="none" w:sz="0" w:space="0" w:color="auto"/>
            <w:bottom w:val="none" w:sz="0" w:space="0" w:color="auto"/>
            <w:right w:val="none" w:sz="0" w:space="0" w:color="auto"/>
          </w:divBdr>
        </w:div>
        <w:div w:id="1495342106">
          <w:marLeft w:val="0"/>
          <w:marRight w:val="0"/>
          <w:marTop w:val="0"/>
          <w:marBottom w:val="0"/>
          <w:divBdr>
            <w:top w:val="none" w:sz="0" w:space="0" w:color="auto"/>
            <w:left w:val="none" w:sz="0" w:space="0" w:color="auto"/>
            <w:bottom w:val="none" w:sz="0" w:space="0" w:color="auto"/>
            <w:right w:val="none" w:sz="0" w:space="0" w:color="auto"/>
          </w:divBdr>
        </w:div>
        <w:div w:id="1639872446">
          <w:marLeft w:val="0"/>
          <w:marRight w:val="0"/>
          <w:marTop w:val="0"/>
          <w:marBottom w:val="0"/>
          <w:divBdr>
            <w:top w:val="none" w:sz="0" w:space="0" w:color="auto"/>
            <w:left w:val="none" w:sz="0" w:space="0" w:color="auto"/>
            <w:bottom w:val="none" w:sz="0" w:space="0" w:color="auto"/>
            <w:right w:val="none" w:sz="0" w:space="0" w:color="auto"/>
          </w:divBdr>
        </w:div>
        <w:div w:id="1674139681">
          <w:marLeft w:val="0"/>
          <w:marRight w:val="0"/>
          <w:marTop w:val="0"/>
          <w:marBottom w:val="0"/>
          <w:divBdr>
            <w:top w:val="none" w:sz="0" w:space="0" w:color="auto"/>
            <w:left w:val="none" w:sz="0" w:space="0" w:color="auto"/>
            <w:bottom w:val="none" w:sz="0" w:space="0" w:color="auto"/>
            <w:right w:val="none" w:sz="0" w:space="0" w:color="auto"/>
          </w:divBdr>
        </w:div>
        <w:div w:id="1773087828">
          <w:marLeft w:val="0"/>
          <w:marRight w:val="0"/>
          <w:marTop w:val="0"/>
          <w:marBottom w:val="0"/>
          <w:divBdr>
            <w:top w:val="none" w:sz="0" w:space="0" w:color="auto"/>
            <w:left w:val="none" w:sz="0" w:space="0" w:color="auto"/>
            <w:bottom w:val="none" w:sz="0" w:space="0" w:color="auto"/>
            <w:right w:val="none" w:sz="0" w:space="0" w:color="auto"/>
          </w:divBdr>
        </w:div>
        <w:div w:id="1803883381">
          <w:marLeft w:val="0"/>
          <w:marRight w:val="0"/>
          <w:marTop w:val="0"/>
          <w:marBottom w:val="0"/>
          <w:divBdr>
            <w:top w:val="none" w:sz="0" w:space="0" w:color="auto"/>
            <w:left w:val="none" w:sz="0" w:space="0" w:color="auto"/>
            <w:bottom w:val="none" w:sz="0" w:space="0" w:color="auto"/>
            <w:right w:val="none" w:sz="0" w:space="0" w:color="auto"/>
          </w:divBdr>
        </w:div>
        <w:div w:id="2045252020">
          <w:marLeft w:val="0"/>
          <w:marRight w:val="0"/>
          <w:marTop w:val="0"/>
          <w:marBottom w:val="0"/>
          <w:divBdr>
            <w:top w:val="none" w:sz="0" w:space="0" w:color="auto"/>
            <w:left w:val="none" w:sz="0" w:space="0" w:color="auto"/>
            <w:bottom w:val="none" w:sz="0" w:space="0" w:color="auto"/>
            <w:right w:val="none" w:sz="0" w:space="0" w:color="auto"/>
          </w:divBdr>
        </w:div>
        <w:div w:id="2055695205">
          <w:marLeft w:val="0"/>
          <w:marRight w:val="0"/>
          <w:marTop w:val="0"/>
          <w:marBottom w:val="0"/>
          <w:divBdr>
            <w:top w:val="none" w:sz="0" w:space="0" w:color="auto"/>
            <w:left w:val="none" w:sz="0" w:space="0" w:color="auto"/>
            <w:bottom w:val="none" w:sz="0" w:space="0" w:color="auto"/>
            <w:right w:val="none" w:sz="0" w:space="0" w:color="auto"/>
          </w:divBdr>
        </w:div>
        <w:div w:id="2064671053">
          <w:marLeft w:val="0"/>
          <w:marRight w:val="0"/>
          <w:marTop w:val="0"/>
          <w:marBottom w:val="0"/>
          <w:divBdr>
            <w:top w:val="none" w:sz="0" w:space="0" w:color="auto"/>
            <w:left w:val="none" w:sz="0" w:space="0" w:color="auto"/>
            <w:bottom w:val="none" w:sz="0" w:space="0" w:color="auto"/>
            <w:right w:val="none" w:sz="0" w:space="0" w:color="auto"/>
          </w:divBdr>
        </w:div>
        <w:div w:id="2122138224">
          <w:marLeft w:val="0"/>
          <w:marRight w:val="0"/>
          <w:marTop w:val="0"/>
          <w:marBottom w:val="0"/>
          <w:divBdr>
            <w:top w:val="none" w:sz="0" w:space="0" w:color="auto"/>
            <w:left w:val="none" w:sz="0" w:space="0" w:color="auto"/>
            <w:bottom w:val="none" w:sz="0" w:space="0" w:color="auto"/>
            <w:right w:val="none" w:sz="0" w:space="0" w:color="auto"/>
          </w:divBdr>
        </w:div>
      </w:divsChild>
    </w:div>
    <w:div w:id="441610998">
      <w:bodyDiv w:val="1"/>
      <w:marLeft w:val="0"/>
      <w:marRight w:val="0"/>
      <w:marTop w:val="0"/>
      <w:marBottom w:val="0"/>
      <w:divBdr>
        <w:top w:val="none" w:sz="0" w:space="0" w:color="auto"/>
        <w:left w:val="none" w:sz="0" w:space="0" w:color="auto"/>
        <w:bottom w:val="none" w:sz="0" w:space="0" w:color="auto"/>
        <w:right w:val="none" w:sz="0" w:space="0" w:color="auto"/>
      </w:divBdr>
    </w:div>
    <w:div w:id="472020490">
      <w:bodyDiv w:val="1"/>
      <w:marLeft w:val="0"/>
      <w:marRight w:val="0"/>
      <w:marTop w:val="0"/>
      <w:marBottom w:val="0"/>
      <w:divBdr>
        <w:top w:val="none" w:sz="0" w:space="0" w:color="auto"/>
        <w:left w:val="none" w:sz="0" w:space="0" w:color="auto"/>
        <w:bottom w:val="none" w:sz="0" w:space="0" w:color="auto"/>
        <w:right w:val="none" w:sz="0" w:space="0" w:color="auto"/>
      </w:divBdr>
    </w:div>
    <w:div w:id="497111613">
      <w:bodyDiv w:val="1"/>
      <w:marLeft w:val="0"/>
      <w:marRight w:val="0"/>
      <w:marTop w:val="0"/>
      <w:marBottom w:val="0"/>
      <w:divBdr>
        <w:top w:val="none" w:sz="0" w:space="0" w:color="auto"/>
        <w:left w:val="none" w:sz="0" w:space="0" w:color="auto"/>
        <w:bottom w:val="none" w:sz="0" w:space="0" w:color="auto"/>
        <w:right w:val="none" w:sz="0" w:space="0" w:color="auto"/>
      </w:divBdr>
    </w:div>
    <w:div w:id="518202160">
      <w:bodyDiv w:val="1"/>
      <w:marLeft w:val="0"/>
      <w:marRight w:val="0"/>
      <w:marTop w:val="0"/>
      <w:marBottom w:val="0"/>
      <w:divBdr>
        <w:top w:val="none" w:sz="0" w:space="0" w:color="auto"/>
        <w:left w:val="none" w:sz="0" w:space="0" w:color="auto"/>
        <w:bottom w:val="none" w:sz="0" w:space="0" w:color="auto"/>
        <w:right w:val="none" w:sz="0" w:space="0" w:color="auto"/>
      </w:divBdr>
    </w:div>
    <w:div w:id="568804290">
      <w:bodyDiv w:val="1"/>
      <w:marLeft w:val="0"/>
      <w:marRight w:val="0"/>
      <w:marTop w:val="0"/>
      <w:marBottom w:val="0"/>
      <w:divBdr>
        <w:top w:val="none" w:sz="0" w:space="0" w:color="auto"/>
        <w:left w:val="none" w:sz="0" w:space="0" w:color="auto"/>
        <w:bottom w:val="none" w:sz="0" w:space="0" w:color="auto"/>
        <w:right w:val="none" w:sz="0" w:space="0" w:color="auto"/>
      </w:divBdr>
    </w:div>
    <w:div w:id="803082143">
      <w:bodyDiv w:val="1"/>
      <w:marLeft w:val="0"/>
      <w:marRight w:val="0"/>
      <w:marTop w:val="0"/>
      <w:marBottom w:val="0"/>
      <w:divBdr>
        <w:top w:val="none" w:sz="0" w:space="0" w:color="auto"/>
        <w:left w:val="none" w:sz="0" w:space="0" w:color="auto"/>
        <w:bottom w:val="none" w:sz="0" w:space="0" w:color="auto"/>
        <w:right w:val="none" w:sz="0" w:space="0" w:color="auto"/>
      </w:divBdr>
    </w:div>
    <w:div w:id="820803635">
      <w:bodyDiv w:val="1"/>
      <w:marLeft w:val="0"/>
      <w:marRight w:val="0"/>
      <w:marTop w:val="0"/>
      <w:marBottom w:val="0"/>
      <w:divBdr>
        <w:top w:val="none" w:sz="0" w:space="0" w:color="auto"/>
        <w:left w:val="none" w:sz="0" w:space="0" w:color="auto"/>
        <w:bottom w:val="none" w:sz="0" w:space="0" w:color="auto"/>
        <w:right w:val="none" w:sz="0" w:space="0" w:color="auto"/>
      </w:divBdr>
    </w:div>
    <w:div w:id="879439451">
      <w:bodyDiv w:val="1"/>
      <w:marLeft w:val="0"/>
      <w:marRight w:val="0"/>
      <w:marTop w:val="0"/>
      <w:marBottom w:val="0"/>
      <w:divBdr>
        <w:top w:val="none" w:sz="0" w:space="0" w:color="auto"/>
        <w:left w:val="none" w:sz="0" w:space="0" w:color="auto"/>
        <w:bottom w:val="none" w:sz="0" w:space="0" w:color="auto"/>
        <w:right w:val="none" w:sz="0" w:space="0" w:color="auto"/>
      </w:divBdr>
    </w:div>
    <w:div w:id="925382093">
      <w:bodyDiv w:val="1"/>
      <w:marLeft w:val="0"/>
      <w:marRight w:val="0"/>
      <w:marTop w:val="0"/>
      <w:marBottom w:val="0"/>
      <w:divBdr>
        <w:top w:val="none" w:sz="0" w:space="0" w:color="auto"/>
        <w:left w:val="none" w:sz="0" w:space="0" w:color="auto"/>
        <w:bottom w:val="none" w:sz="0" w:space="0" w:color="auto"/>
        <w:right w:val="none" w:sz="0" w:space="0" w:color="auto"/>
      </w:divBdr>
    </w:div>
    <w:div w:id="1077705058">
      <w:bodyDiv w:val="1"/>
      <w:marLeft w:val="0"/>
      <w:marRight w:val="0"/>
      <w:marTop w:val="0"/>
      <w:marBottom w:val="0"/>
      <w:divBdr>
        <w:top w:val="none" w:sz="0" w:space="0" w:color="auto"/>
        <w:left w:val="none" w:sz="0" w:space="0" w:color="auto"/>
        <w:bottom w:val="none" w:sz="0" w:space="0" w:color="auto"/>
        <w:right w:val="none" w:sz="0" w:space="0" w:color="auto"/>
      </w:divBdr>
    </w:div>
    <w:div w:id="1240286738">
      <w:bodyDiv w:val="1"/>
      <w:marLeft w:val="0"/>
      <w:marRight w:val="0"/>
      <w:marTop w:val="0"/>
      <w:marBottom w:val="0"/>
      <w:divBdr>
        <w:top w:val="none" w:sz="0" w:space="0" w:color="auto"/>
        <w:left w:val="none" w:sz="0" w:space="0" w:color="auto"/>
        <w:bottom w:val="none" w:sz="0" w:space="0" w:color="auto"/>
        <w:right w:val="none" w:sz="0" w:space="0" w:color="auto"/>
      </w:divBdr>
    </w:div>
    <w:div w:id="1356268788">
      <w:bodyDiv w:val="1"/>
      <w:marLeft w:val="0"/>
      <w:marRight w:val="0"/>
      <w:marTop w:val="0"/>
      <w:marBottom w:val="0"/>
      <w:divBdr>
        <w:top w:val="none" w:sz="0" w:space="0" w:color="auto"/>
        <w:left w:val="none" w:sz="0" w:space="0" w:color="auto"/>
        <w:bottom w:val="none" w:sz="0" w:space="0" w:color="auto"/>
        <w:right w:val="none" w:sz="0" w:space="0" w:color="auto"/>
      </w:divBdr>
    </w:div>
    <w:div w:id="1522433367">
      <w:bodyDiv w:val="1"/>
      <w:marLeft w:val="0"/>
      <w:marRight w:val="0"/>
      <w:marTop w:val="0"/>
      <w:marBottom w:val="0"/>
      <w:divBdr>
        <w:top w:val="none" w:sz="0" w:space="0" w:color="auto"/>
        <w:left w:val="none" w:sz="0" w:space="0" w:color="auto"/>
        <w:bottom w:val="none" w:sz="0" w:space="0" w:color="auto"/>
        <w:right w:val="none" w:sz="0" w:space="0" w:color="auto"/>
      </w:divBdr>
    </w:div>
    <w:div w:id="1586107614">
      <w:bodyDiv w:val="1"/>
      <w:marLeft w:val="0"/>
      <w:marRight w:val="0"/>
      <w:marTop w:val="0"/>
      <w:marBottom w:val="0"/>
      <w:divBdr>
        <w:top w:val="none" w:sz="0" w:space="0" w:color="auto"/>
        <w:left w:val="none" w:sz="0" w:space="0" w:color="auto"/>
        <w:bottom w:val="none" w:sz="0" w:space="0" w:color="auto"/>
        <w:right w:val="none" w:sz="0" w:space="0" w:color="auto"/>
      </w:divBdr>
    </w:div>
    <w:div w:id="1620527909">
      <w:bodyDiv w:val="1"/>
      <w:marLeft w:val="0"/>
      <w:marRight w:val="0"/>
      <w:marTop w:val="0"/>
      <w:marBottom w:val="0"/>
      <w:divBdr>
        <w:top w:val="none" w:sz="0" w:space="0" w:color="auto"/>
        <w:left w:val="none" w:sz="0" w:space="0" w:color="auto"/>
        <w:bottom w:val="none" w:sz="0" w:space="0" w:color="auto"/>
        <w:right w:val="none" w:sz="0" w:space="0" w:color="auto"/>
      </w:divBdr>
    </w:div>
    <w:div w:id="1654409694">
      <w:bodyDiv w:val="1"/>
      <w:marLeft w:val="0"/>
      <w:marRight w:val="0"/>
      <w:marTop w:val="0"/>
      <w:marBottom w:val="0"/>
      <w:divBdr>
        <w:top w:val="none" w:sz="0" w:space="0" w:color="auto"/>
        <w:left w:val="none" w:sz="0" w:space="0" w:color="auto"/>
        <w:bottom w:val="none" w:sz="0" w:space="0" w:color="auto"/>
        <w:right w:val="none" w:sz="0" w:space="0" w:color="auto"/>
      </w:divBdr>
    </w:div>
    <w:div w:id="1911386353">
      <w:bodyDiv w:val="1"/>
      <w:marLeft w:val="0"/>
      <w:marRight w:val="0"/>
      <w:marTop w:val="0"/>
      <w:marBottom w:val="0"/>
      <w:divBdr>
        <w:top w:val="none" w:sz="0" w:space="0" w:color="auto"/>
        <w:left w:val="none" w:sz="0" w:space="0" w:color="auto"/>
        <w:bottom w:val="none" w:sz="0" w:space="0" w:color="auto"/>
        <w:right w:val="none" w:sz="0" w:space="0" w:color="auto"/>
      </w:divBdr>
    </w:div>
    <w:div w:id="1935286400">
      <w:bodyDiv w:val="1"/>
      <w:marLeft w:val="0"/>
      <w:marRight w:val="0"/>
      <w:marTop w:val="0"/>
      <w:marBottom w:val="0"/>
      <w:divBdr>
        <w:top w:val="none" w:sz="0" w:space="0" w:color="auto"/>
        <w:left w:val="none" w:sz="0" w:space="0" w:color="auto"/>
        <w:bottom w:val="none" w:sz="0" w:space="0" w:color="auto"/>
        <w:right w:val="none" w:sz="0" w:space="0" w:color="auto"/>
      </w:divBdr>
    </w:div>
    <w:div w:id="1977025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Brompton%20on%20Swale%20Parish%20Counci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A7066-67D6-4D85-A244-32B2075BB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Brompton on Swale Parish Council</Template>
  <TotalTime>131</TotalTime>
  <Pages>1</Pages>
  <Words>485</Words>
  <Characters>2771</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Brompton on Swale Parish Council</vt:lpstr>
      <vt:lpstr>    1.	Apologies: To Note Apologies and Approve Reasons for Absence</vt:lpstr>
    </vt:vector>
  </TitlesOfParts>
  <Company>Home</Company>
  <LinksUpToDate>false</LinksUpToDate>
  <CharactersWithSpaces>3250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Brompton on Swale Parish Council</dc:title>
  <dc:subject/>
  <dc:creator>margaretl</dc:creator>
  <cp:keywords/>
  <dc:description/>
  <cp:lastModifiedBy>Martin Reynolds</cp:lastModifiedBy>
  <cp:revision>15</cp:revision>
  <cp:lastPrinted>2024-01-13T10:05:00Z</cp:lastPrinted>
  <dcterms:created xsi:type="dcterms:W3CDTF">2024-03-27T09:37:00Z</dcterms:created>
  <dcterms:modified xsi:type="dcterms:W3CDTF">2024-04-05T09:05:00Z</dcterms:modified>
</cp:coreProperties>
</file>